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2C" w:rsidRDefault="0036312C" w:rsidP="00C32BBD">
      <w:pPr>
        <w:jc w:val="center"/>
        <w:rPr>
          <w:b/>
          <w:bCs/>
          <w:sz w:val="28"/>
          <w:szCs w:val="28"/>
        </w:rPr>
      </w:pPr>
    </w:p>
    <w:p w:rsidR="00C32BBD" w:rsidRDefault="00C32BBD" w:rsidP="00C32BBD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МУНИЦИПАЛЬНОЕ ОБРАЗОВАНИЕ СЕРТОЛОВО</w:t>
      </w: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:rsidR="00C32BBD" w:rsidRDefault="00C32BBD" w:rsidP="00C32BBD">
      <w:pPr>
        <w:jc w:val="center"/>
        <w:rPr>
          <w:b/>
          <w:bCs/>
          <w:sz w:val="28"/>
          <w:szCs w:val="28"/>
        </w:rPr>
      </w:pP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</w:p>
    <w:p w:rsidR="00C32BBD" w:rsidRPr="00D43D1C" w:rsidRDefault="00C32BBD" w:rsidP="00C32BBD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B35B15" w:rsidRDefault="00B35B15" w:rsidP="00B35B15">
      <w:pPr>
        <w:pStyle w:val="1"/>
        <w:jc w:val="left"/>
        <w:rPr>
          <w:sz w:val="28"/>
          <w:szCs w:val="28"/>
        </w:rPr>
      </w:pPr>
    </w:p>
    <w:p w:rsidR="00B35B15" w:rsidRPr="00B35B15" w:rsidRDefault="00C32BBD" w:rsidP="00B35B15">
      <w:pPr>
        <w:pStyle w:val="1"/>
        <w:jc w:val="left"/>
        <w:rPr>
          <w:kern w:val="32"/>
          <w:sz w:val="28"/>
          <w:szCs w:val="28"/>
        </w:rPr>
      </w:pPr>
      <w:r w:rsidRPr="00D43D1C">
        <w:rPr>
          <w:sz w:val="28"/>
          <w:szCs w:val="28"/>
        </w:rPr>
        <w:t xml:space="preserve">от </w:t>
      </w:r>
      <w:r w:rsidR="00B35B15" w:rsidRPr="00B35B15">
        <w:rPr>
          <w:kern w:val="32"/>
          <w:sz w:val="28"/>
          <w:szCs w:val="28"/>
        </w:rPr>
        <w:t>23.04.2024 г.  № 1</w:t>
      </w:r>
      <w:r w:rsidR="00DB0A70">
        <w:rPr>
          <w:kern w:val="32"/>
          <w:sz w:val="28"/>
          <w:szCs w:val="28"/>
        </w:rPr>
        <w:t>5</w:t>
      </w:r>
    </w:p>
    <w:p w:rsidR="0027264C" w:rsidRDefault="0027264C" w:rsidP="00B35B15">
      <w:pPr>
        <w:pStyle w:val="1"/>
        <w:jc w:val="left"/>
        <w:rPr>
          <w:i/>
          <w:sz w:val="28"/>
          <w:szCs w:val="28"/>
        </w:rPr>
      </w:pPr>
    </w:p>
    <w:p w:rsidR="003375C6" w:rsidRPr="00614E40" w:rsidRDefault="003375C6" w:rsidP="0027264C">
      <w:pPr>
        <w:jc w:val="center"/>
        <w:rPr>
          <w:i/>
          <w:sz w:val="28"/>
          <w:szCs w:val="28"/>
        </w:rPr>
      </w:pPr>
    </w:p>
    <w:p w:rsidR="00F016F0" w:rsidRPr="00F016F0" w:rsidRDefault="00F016F0" w:rsidP="00F016F0">
      <w:pPr>
        <w:rPr>
          <w:b/>
          <w:bCs/>
          <w:sz w:val="28"/>
          <w:szCs w:val="28"/>
        </w:rPr>
      </w:pPr>
      <w:r w:rsidRPr="00F016F0">
        <w:rPr>
          <w:b/>
          <w:bCs/>
          <w:sz w:val="28"/>
          <w:szCs w:val="28"/>
        </w:rPr>
        <w:t xml:space="preserve">О внесении изменений в </w:t>
      </w:r>
      <w:r w:rsidR="004F037D">
        <w:rPr>
          <w:b/>
          <w:bCs/>
          <w:sz w:val="28"/>
          <w:szCs w:val="28"/>
        </w:rPr>
        <w:t>решение</w:t>
      </w:r>
    </w:p>
    <w:p w:rsidR="00F016F0" w:rsidRPr="00F016F0" w:rsidRDefault="00F016F0" w:rsidP="00F016F0">
      <w:pPr>
        <w:rPr>
          <w:b/>
          <w:bCs/>
          <w:sz w:val="28"/>
          <w:szCs w:val="28"/>
        </w:rPr>
      </w:pPr>
      <w:r w:rsidRPr="00F016F0">
        <w:rPr>
          <w:b/>
          <w:bCs/>
          <w:sz w:val="28"/>
          <w:szCs w:val="28"/>
        </w:rPr>
        <w:t>совета депутатов МО Сертолово</w:t>
      </w:r>
    </w:p>
    <w:p w:rsidR="00F016F0" w:rsidRDefault="00F016F0" w:rsidP="00F016F0">
      <w:pPr>
        <w:keepNext/>
        <w:outlineLvl w:val="0"/>
        <w:rPr>
          <w:b/>
          <w:sz w:val="28"/>
        </w:rPr>
      </w:pPr>
      <w:r w:rsidRPr="00F016F0">
        <w:rPr>
          <w:b/>
          <w:bCs/>
          <w:kern w:val="32"/>
          <w:sz w:val="28"/>
          <w:szCs w:val="28"/>
        </w:rPr>
        <w:t>от 2</w:t>
      </w:r>
      <w:r>
        <w:rPr>
          <w:b/>
          <w:bCs/>
          <w:kern w:val="32"/>
          <w:sz w:val="28"/>
          <w:szCs w:val="28"/>
        </w:rPr>
        <w:t>6</w:t>
      </w:r>
      <w:r w:rsidR="009360C5">
        <w:rPr>
          <w:b/>
          <w:bCs/>
          <w:kern w:val="32"/>
          <w:sz w:val="28"/>
          <w:szCs w:val="28"/>
        </w:rPr>
        <w:t>.03.</w:t>
      </w:r>
      <w:r w:rsidRPr="00F016F0">
        <w:rPr>
          <w:b/>
          <w:bCs/>
          <w:kern w:val="32"/>
          <w:sz w:val="28"/>
          <w:szCs w:val="28"/>
        </w:rPr>
        <w:t>201</w:t>
      </w:r>
      <w:r>
        <w:rPr>
          <w:b/>
          <w:bCs/>
          <w:kern w:val="32"/>
          <w:sz w:val="28"/>
          <w:szCs w:val="28"/>
        </w:rPr>
        <w:t>9 г. № 11 «</w:t>
      </w:r>
      <w:r w:rsidR="003A068C" w:rsidRPr="003375C6">
        <w:rPr>
          <w:b/>
          <w:sz w:val="28"/>
        </w:rPr>
        <w:t xml:space="preserve">Об утверждении </w:t>
      </w:r>
    </w:p>
    <w:p w:rsidR="00F016F0" w:rsidRDefault="00450EF5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</w:rPr>
        <w:t>Поряд</w:t>
      </w:r>
      <w:r w:rsidR="0089460E" w:rsidRPr="003375C6">
        <w:rPr>
          <w:b/>
          <w:sz w:val="28"/>
        </w:rPr>
        <w:t>к</w:t>
      </w:r>
      <w:r w:rsidR="003A068C" w:rsidRPr="003375C6">
        <w:rPr>
          <w:b/>
          <w:sz w:val="28"/>
        </w:rPr>
        <w:t>а</w:t>
      </w:r>
      <w:r w:rsidR="00226129" w:rsidRPr="003375C6">
        <w:rPr>
          <w:b/>
          <w:sz w:val="28"/>
          <w:szCs w:val="28"/>
        </w:rPr>
        <w:t xml:space="preserve"> реги</w:t>
      </w:r>
      <w:r w:rsidR="006C6206" w:rsidRPr="003375C6">
        <w:rPr>
          <w:b/>
          <w:sz w:val="28"/>
          <w:szCs w:val="28"/>
        </w:rPr>
        <w:t xml:space="preserve">страции устава </w:t>
      </w:r>
    </w:p>
    <w:p w:rsidR="00F016F0" w:rsidRDefault="006C6206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  <w:szCs w:val="28"/>
        </w:rPr>
        <w:t xml:space="preserve">территориального </w:t>
      </w:r>
      <w:r w:rsidR="00226129" w:rsidRPr="003375C6">
        <w:rPr>
          <w:b/>
          <w:sz w:val="28"/>
          <w:szCs w:val="28"/>
        </w:rPr>
        <w:t xml:space="preserve">общественного </w:t>
      </w:r>
    </w:p>
    <w:p w:rsidR="00F016F0" w:rsidRDefault="00226129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  <w:szCs w:val="28"/>
        </w:rPr>
        <w:t>самоупра</w:t>
      </w:r>
      <w:r w:rsidR="00A97EAE" w:rsidRPr="003375C6">
        <w:rPr>
          <w:b/>
          <w:sz w:val="28"/>
          <w:szCs w:val="28"/>
        </w:rPr>
        <w:t>вления</w:t>
      </w:r>
      <w:r w:rsidR="0089460E" w:rsidRPr="003375C6">
        <w:rPr>
          <w:b/>
          <w:sz w:val="28"/>
          <w:szCs w:val="28"/>
        </w:rPr>
        <w:t xml:space="preserve">, осуществляющего </w:t>
      </w:r>
      <w:proofErr w:type="gramStart"/>
      <w:r w:rsidR="0089460E" w:rsidRPr="003375C6">
        <w:rPr>
          <w:b/>
          <w:sz w:val="28"/>
          <w:szCs w:val="28"/>
        </w:rPr>
        <w:t>свою</w:t>
      </w:r>
      <w:proofErr w:type="gramEnd"/>
      <w:r w:rsidR="0089460E" w:rsidRPr="003375C6">
        <w:rPr>
          <w:b/>
          <w:sz w:val="28"/>
          <w:szCs w:val="28"/>
        </w:rPr>
        <w:t xml:space="preserve"> </w:t>
      </w:r>
    </w:p>
    <w:p w:rsidR="00F016F0" w:rsidRDefault="0089460E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  <w:szCs w:val="28"/>
        </w:rPr>
        <w:t xml:space="preserve">деятельность </w:t>
      </w:r>
      <w:proofErr w:type="gramStart"/>
      <w:r w:rsidRPr="003375C6">
        <w:rPr>
          <w:b/>
          <w:sz w:val="28"/>
          <w:szCs w:val="28"/>
        </w:rPr>
        <w:t>на части территории</w:t>
      </w:r>
      <w:proofErr w:type="gramEnd"/>
      <w:r w:rsidRPr="003375C6">
        <w:rPr>
          <w:b/>
          <w:sz w:val="28"/>
          <w:szCs w:val="28"/>
        </w:rPr>
        <w:t xml:space="preserve"> </w:t>
      </w:r>
    </w:p>
    <w:p w:rsidR="00F016F0" w:rsidRDefault="00C32BBD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  <w:szCs w:val="28"/>
        </w:rPr>
        <w:t>муниципально</w:t>
      </w:r>
      <w:r w:rsidR="0089460E" w:rsidRPr="003375C6">
        <w:rPr>
          <w:b/>
          <w:sz w:val="28"/>
          <w:szCs w:val="28"/>
        </w:rPr>
        <w:t>го</w:t>
      </w:r>
      <w:r w:rsidRPr="003375C6">
        <w:rPr>
          <w:b/>
          <w:sz w:val="28"/>
          <w:szCs w:val="28"/>
        </w:rPr>
        <w:t xml:space="preserve"> образовани</w:t>
      </w:r>
      <w:r w:rsidR="0089460E" w:rsidRPr="003375C6">
        <w:rPr>
          <w:b/>
          <w:sz w:val="28"/>
          <w:szCs w:val="28"/>
        </w:rPr>
        <w:t>я</w:t>
      </w:r>
      <w:r w:rsidRPr="003375C6">
        <w:rPr>
          <w:b/>
          <w:sz w:val="28"/>
          <w:szCs w:val="28"/>
        </w:rPr>
        <w:t xml:space="preserve"> Сертолово </w:t>
      </w:r>
    </w:p>
    <w:p w:rsidR="00F016F0" w:rsidRDefault="00C32BBD" w:rsidP="00F016F0">
      <w:pPr>
        <w:keepNext/>
        <w:outlineLvl w:val="0"/>
        <w:rPr>
          <w:b/>
          <w:sz w:val="28"/>
          <w:szCs w:val="28"/>
        </w:rPr>
      </w:pPr>
      <w:r w:rsidRPr="003375C6">
        <w:rPr>
          <w:b/>
          <w:sz w:val="28"/>
          <w:szCs w:val="28"/>
        </w:rPr>
        <w:t xml:space="preserve">Всеволожского муниципального района </w:t>
      </w:r>
    </w:p>
    <w:p w:rsidR="0027264C" w:rsidRPr="00F016F0" w:rsidRDefault="00C32BBD" w:rsidP="00F016F0">
      <w:pPr>
        <w:keepNext/>
        <w:outlineLvl w:val="0"/>
        <w:rPr>
          <w:b/>
          <w:bCs/>
          <w:kern w:val="32"/>
          <w:sz w:val="28"/>
          <w:szCs w:val="28"/>
        </w:rPr>
      </w:pPr>
      <w:r w:rsidRPr="003375C6">
        <w:rPr>
          <w:b/>
          <w:sz w:val="28"/>
          <w:szCs w:val="28"/>
        </w:rPr>
        <w:t>Ленинградской области</w:t>
      </w:r>
    </w:p>
    <w:p w:rsidR="00DD44C2" w:rsidRDefault="00DD44C2" w:rsidP="0027264C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75C6" w:rsidRDefault="003375C6" w:rsidP="0027264C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75C6" w:rsidRPr="00614E40" w:rsidRDefault="003375C6" w:rsidP="0027264C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2BBD" w:rsidRPr="00806A60" w:rsidRDefault="0027264C" w:rsidP="00C32BBD">
      <w:pPr>
        <w:ind w:firstLine="567"/>
        <w:jc w:val="both"/>
        <w:rPr>
          <w:sz w:val="28"/>
          <w:szCs w:val="28"/>
        </w:rPr>
      </w:pPr>
      <w:proofErr w:type="gramStart"/>
      <w:r w:rsidRPr="00806A60">
        <w:rPr>
          <w:sz w:val="28"/>
          <w:szCs w:val="28"/>
        </w:rPr>
        <w:t xml:space="preserve">В </w:t>
      </w:r>
      <w:r w:rsidR="00AD4EF2" w:rsidRPr="00806A60">
        <w:rPr>
          <w:sz w:val="28"/>
          <w:szCs w:val="28"/>
        </w:rPr>
        <w:t xml:space="preserve">соответствии с </w:t>
      </w:r>
      <w:r w:rsidRPr="00806A60">
        <w:rPr>
          <w:sz w:val="28"/>
          <w:szCs w:val="28"/>
        </w:rPr>
        <w:t>Федеральн</w:t>
      </w:r>
      <w:r w:rsidR="00F016F0" w:rsidRPr="00806A60">
        <w:rPr>
          <w:sz w:val="28"/>
          <w:szCs w:val="28"/>
        </w:rPr>
        <w:t>ым законом</w:t>
      </w:r>
      <w:r w:rsidR="00AD4EF2" w:rsidRPr="00806A60">
        <w:rPr>
          <w:sz w:val="28"/>
          <w:szCs w:val="28"/>
        </w:rPr>
        <w:t xml:space="preserve"> </w:t>
      </w:r>
      <w:r w:rsidRPr="00806A60">
        <w:rPr>
          <w:sz w:val="28"/>
          <w:szCs w:val="28"/>
        </w:rPr>
        <w:t xml:space="preserve">№131-ФЗ от 06.10.2003 «Об общих принципах местного самоуправления в Российской Федерации», </w:t>
      </w:r>
      <w:r w:rsidR="00F016F0" w:rsidRPr="00806A60">
        <w:rPr>
          <w:sz w:val="28"/>
          <w:szCs w:val="28"/>
        </w:rPr>
        <w:t xml:space="preserve">областным законом Ленинградской области от 16.02.2024 </w:t>
      </w:r>
      <w:r w:rsidR="004F037D" w:rsidRPr="00806A60">
        <w:rPr>
          <w:sz w:val="28"/>
          <w:szCs w:val="28"/>
        </w:rPr>
        <w:t xml:space="preserve">№ </w:t>
      </w:r>
      <w:r w:rsidR="00F016F0" w:rsidRPr="00806A60">
        <w:rPr>
          <w:sz w:val="28"/>
          <w:szCs w:val="28"/>
        </w:rPr>
        <w:t xml:space="preserve">10-оз </w:t>
      </w:r>
      <w:r w:rsidR="004F037D" w:rsidRPr="00806A60">
        <w:rPr>
          <w:sz w:val="28"/>
          <w:szCs w:val="28"/>
        </w:rPr>
        <w:t>«</w:t>
      </w:r>
      <w:r w:rsidR="00F016F0" w:rsidRPr="00806A60">
        <w:rPr>
          <w:sz w:val="28"/>
          <w:szCs w:val="28"/>
        </w:rPr>
        <w:t>О содействии участию населения в осуществлении местного самоуправления в Ленинградской области</w:t>
      </w:r>
      <w:r w:rsidR="004F037D" w:rsidRPr="00806A60">
        <w:rPr>
          <w:sz w:val="28"/>
          <w:szCs w:val="28"/>
        </w:rPr>
        <w:t>»</w:t>
      </w:r>
      <w:r w:rsidR="00F016F0" w:rsidRPr="00806A60">
        <w:rPr>
          <w:sz w:val="28"/>
          <w:szCs w:val="28"/>
        </w:rPr>
        <w:t xml:space="preserve">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="00AD4EF2" w:rsidRPr="00806A60">
          <w:rPr>
            <w:sz w:val="28"/>
            <w:szCs w:val="28"/>
          </w:rPr>
          <w:t>Уставом</w:t>
        </w:r>
      </w:hyperlink>
      <w:r w:rsidRPr="00806A60">
        <w:rPr>
          <w:sz w:val="28"/>
          <w:szCs w:val="28"/>
        </w:rPr>
        <w:t xml:space="preserve"> </w:t>
      </w:r>
      <w:r w:rsidR="00C32BBD" w:rsidRPr="00806A60">
        <w:rPr>
          <w:sz w:val="28"/>
          <w:szCs w:val="28"/>
        </w:rPr>
        <w:t>муниципального образования Сертолов</w:t>
      </w:r>
      <w:r w:rsidR="0036312C" w:rsidRPr="00806A60">
        <w:rPr>
          <w:sz w:val="28"/>
          <w:szCs w:val="28"/>
        </w:rPr>
        <w:t>ское городское поселение</w:t>
      </w:r>
      <w:r w:rsidR="00C32BBD" w:rsidRPr="00806A60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06A60">
        <w:rPr>
          <w:sz w:val="28"/>
          <w:szCs w:val="28"/>
        </w:rPr>
        <w:t>,</w:t>
      </w:r>
      <w:r w:rsidR="00AD4EF2" w:rsidRPr="00806A60">
        <w:rPr>
          <w:sz w:val="28"/>
          <w:szCs w:val="28"/>
        </w:rPr>
        <w:t xml:space="preserve"> решением совета депутатов от </w:t>
      </w:r>
      <w:r w:rsidR="003B3F78" w:rsidRPr="00806A60">
        <w:rPr>
          <w:sz w:val="28"/>
          <w:szCs w:val="28"/>
        </w:rPr>
        <w:t>25.09.2018</w:t>
      </w:r>
      <w:r w:rsidR="00AD4EF2" w:rsidRPr="00806A60">
        <w:rPr>
          <w:sz w:val="28"/>
          <w:szCs w:val="28"/>
        </w:rPr>
        <w:t xml:space="preserve"> №</w:t>
      </w:r>
      <w:r w:rsidR="003B3F78" w:rsidRPr="00806A60">
        <w:rPr>
          <w:sz w:val="28"/>
          <w:szCs w:val="28"/>
        </w:rPr>
        <w:t>28</w:t>
      </w:r>
      <w:r w:rsidR="00AD4EF2" w:rsidRPr="00806A60">
        <w:rPr>
          <w:sz w:val="28"/>
          <w:szCs w:val="28"/>
        </w:rPr>
        <w:t xml:space="preserve"> «Об утверждении Порядка организации и осу</w:t>
      </w:r>
      <w:r w:rsidR="00656E3C" w:rsidRPr="00806A60">
        <w:rPr>
          <w:sz w:val="28"/>
          <w:szCs w:val="28"/>
        </w:rPr>
        <w:t>ществления территориального</w:t>
      </w:r>
      <w:proofErr w:type="gramEnd"/>
      <w:r w:rsidR="00656E3C" w:rsidRPr="00806A60">
        <w:rPr>
          <w:sz w:val="28"/>
          <w:szCs w:val="28"/>
        </w:rPr>
        <w:t xml:space="preserve"> общественного самоуправления на территории муни</w:t>
      </w:r>
      <w:r w:rsidR="00F016F0" w:rsidRPr="00806A60">
        <w:rPr>
          <w:sz w:val="28"/>
          <w:szCs w:val="28"/>
        </w:rPr>
        <w:t>ципального образования Сертоловское городское поселение</w:t>
      </w:r>
      <w:r w:rsidR="00656E3C" w:rsidRPr="00806A60">
        <w:rPr>
          <w:sz w:val="28"/>
          <w:szCs w:val="28"/>
        </w:rPr>
        <w:t xml:space="preserve"> Всеволожского муниципального района Ленинградской области»,</w:t>
      </w:r>
      <w:r w:rsidRPr="00806A60">
        <w:rPr>
          <w:sz w:val="28"/>
          <w:szCs w:val="28"/>
        </w:rPr>
        <w:t xml:space="preserve"> </w:t>
      </w:r>
      <w:r w:rsidR="00C32BBD" w:rsidRPr="00806A60">
        <w:rPr>
          <w:sz w:val="28"/>
          <w:szCs w:val="28"/>
        </w:rPr>
        <w:t>совет депутатов принял</w:t>
      </w:r>
    </w:p>
    <w:p w:rsidR="00C32BBD" w:rsidRPr="00806A60" w:rsidRDefault="00C32BBD" w:rsidP="00C32BBD">
      <w:pPr>
        <w:ind w:firstLine="709"/>
        <w:jc w:val="both"/>
        <w:rPr>
          <w:sz w:val="28"/>
          <w:szCs w:val="28"/>
        </w:rPr>
      </w:pPr>
    </w:p>
    <w:p w:rsidR="00C32BBD" w:rsidRPr="00806A60" w:rsidRDefault="00C32BBD" w:rsidP="00C32BBD">
      <w:pPr>
        <w:ind w:firstLine="709"/>
        <w:jc w:val="center"/>
        <w:rPr>
          <w:b/>
          <w:bCs/>
          <w:sz w:val="28"/>
          <w:szCs w:val="28"/>
        </w:rPr>
      </w:pPr>
      <w:r w:rsidRPr="00806A60">
        <w:rPr>
          <w:b/>
          <w:bCs/>
          <w:sz w:val="28"/>
          <w:szCs w:val="28"/>
        </w:rPr>
        <w:t>РЕШЕНИЕ</w:t>
      </w:r>
    </w:p>
    <w:p w:rsidR="0027264C" w:rsidRPr="00806A60" w:rsidRDefault="0027264C" w:rsidP="002726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16F0" w:rsidRPr="00806A60" w:rsidRDefault="00F016F0" w:rsidP="009360C5">
      <w:pPr>
        <w:keepNext/>
        <w:numPr>
          <w:ilvl w:val="0"/>
          <w:numId w:val="7"/>
        </w:numPr>
        <w:ind w:left="0" w:firstLine="567"/>
        <w:jc w:val="both"/>
        <w:outlineLvl w:val="0"/>
        <w:rPr>
          <w:bCs/>
          <w:kern w:val="32"/>
          <w:sz w:val="28"/>
          <w:szCs w:val="28"/>
        </w:rPr>
      </w:pPr>
      <w:r w:rsidRPr="00806A60">
        <w:rPr>
          <w:sz w:val="28"/>
          <w:szCs w:val="28"/>
        </w:rPr>
        <w:t>Внести в решение совета депутатов МО Сертолово от 26 марта 2019 г.</w:t>
      </w:r>
      <w:r w:rsidR="0036312C" w:rsidRPr="00806A60">
        <w:rPr>
          <w:sz w:val="28"/>
          <w:szCs w:val="28"/>
        </w:rPr>
        <w:t xml:space="preserve"> </w:t>
      </w:r>
      <w:r w:rsidRPr="00806A60">
        <w:rPr>
          <w:sz w:val="28"/>
          <w:szCs w:val="28"/>
        </w:rPr>
        <w:t>№11 «</w:t>
      </w:r>
      <w:r w:rsidRPr="00806A60">
        <w:rPr>
          <w:sz w:val="28"/>
        </w:rPr>
        <w:t>Об утверждении Порядка</w:t>
      </w:r>
      <w:r w:rsidRPr="00806A60">
        <w:rPr>
          <w:sz w:val="28"/>
          <w:szCs w:val="28"/>
        </w:rPr>
        <w:t xml:space="preserve"> регистрации устава территориального общественного самоуправления, осуществляющего свою деятельность </w:t>
      </w:r>
      <w:proofErr w:type="gramStart"/>
      <w:r w:rsidRPr="00806A60">
        <w:rPr>
          <w:sz w:val="28"/>
          <w:szCs w:val="28"/>
        </w:rPr>
        <w:t>на части территории</w:t>
      </w:r>
      <w:proofErr w:type="gramEnd"/>
      <w:r w:rsidRPr="00806A60">
        <w:rPr>
          <w:sz w:val="28"/>
          <w:szCs w:val="28"/>
        </w:rPr>
        <w:t xml:space="preserve"> муниципального образования Сертолово Всеволожского </w:t>
      </w:r>
      <w:r w:rsidRPr="00806A60">
        <w:rPr>
          <w:sz w:val="28"/>
          <w:szCs w:val="28"/>
        </w:rPr>
        <w:lastRenderedPageBreak/>
        <w:t>муниципального района Ленинградской области»</w:t>
      </w:r>
      <w:r w:rsidR="004F037D" w:rsidRPr="00806A60">
        <w:rPr>
          <w:sz w:val="28"/>
          <w:szCs w:val="28"/>
        </w:rPr>
        <w:t xml:space="preserve"> (далее – Решение)</w:t>
      </w:r>
      <w:r w:rsidRPr="00806A60">
        <w:rPr>
          <w:sz w:val="28"/>
          <w:szCs w:val="28"/>
        </w:rPr>
        <w:t xml:space="preserve"> следующие изменения: </w:t>
      </w:r>
    </w:p>
    <w:p w:rsidR="00F016F0" w:rsidRPr="00806A60" w:rsidRDefault="00F016F0" w:rsidP="009360C5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 xml:space="preserve"> в </w:t>
      </w:r>
      <w:r w:rsidR="004F037D" w:rsidRPr="00806A60">
        <w:rPr>
          <w:sz w:val="28"/>
          <w:szCs w:val="28"/>
        </w:rPr>
        <w:t xml:space="preserve">наименовании </w:t>
      </w:r>
      <w:r w:rsidRPr="00806A60">
        <w:rPr>
          <w:sz w:val="28"/>
          <w:szCs w:val="28"/>
        </w:rPr>
        <w:t>слов</w:t>
      </w:r>
      <w:r w:rsidR="004F037D" w:rsidRPr="00806A60">
        <w:rPr>
          <w:sz w:val="28"/>
          <w:szCs w:val="28"/>
        </w:rPr>
        <w:t>о</w:t>
      </w:r>
      <w:r w:rsidRPr="00806A60">
        <w:rPr>
          <w:sz w:val="28"/>
          <w:szCs w:val="28"/>
        </w:rPr>
        <w:t xml:space="preserve"> «Сертолово» заменить </w:t>
      </w:r>
      <w:r w:rsidR="0036312C" w:rsidRPr="00806A60">
        <w:rPr>
          <w:sz w:val="28"/>
          <w:szCs w:val="28"/>
        </w:rPr>
        <w:t>словами</w:t>
      </w:r>
      <w:r w:rsidRPr="00806A60">
        <w:rPr>
          <w:sz w:val="28"/>
          <w:szCs w:val="28"/>
        </w:rPr>
        <w:t xml:space="preserve"> «Сертоловское городское поселение»;</w:t>
      </w:r>
    </w:p>
    <w:p w:rsidR="00F016F0" w:rsidRPr="00806A60" w:rsidRDefault="00F016F0" w:rsidP="009360C5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 xml:space="preserve">  в пункте 1 слов</w:t>
      </w:r>
      <w:r w:rsidR="004F037D" w:rsidRPr="00806A60">
        <w:rPr>
          <w:sz w:val="28"/>
          <w:szCs w:val="28"/>
        </w:rPr>
        <w:t>о</w:t>
      </w:r>
      <w:r w:rsidRPr="00806A60">
        <w:rPr>
          <w:sz w:val="28"/>
          <w:szCs w:val="28"/>
        </w:rPr>
        <w:t xml:space="preserve"> </w:t>
      </w:r>
      <w:r w:rsidR="008C4C0C" w:rsidRPr="00806A60">
        <w:rPr>
          <w:sz w:val="28"/>
          <w:szCs w:val="28"/>
        </w:rPr>
        <w:t>«Сертолово</w:t>
      </w:r>
      <w:r w:rsidR="004F037D" w:rsidRPr="00806A60">
        <w:rPr>
          <w:sz w:val="28"/>
          <w:szCs w:val="28"/>
        </w:rPr>
        <w:t>»</w:t>
      </w:r>
      <w:r w:rsidR="008C4C0C" w:rsidRPr="00806A60">
        <w:rPr>
          <w:sz w:val="28"/>
          <w:szCs w:val="28"/>
        </w:rPr>
        <w:t xml:space="preserve"> заменить </w:t>
      </w:r>
      <w:r w:rsidR="0036312C" w:rsidRPr="00806A60">
        <w:rPr>
          <w:sz w:val="28"/>
          <w:szCs w:val="28"/>
        </w:rPr>
        <w:t>словами</w:t>
      </w:r>
      <w:r w:rsidR="008C4C0C" w:rsidRPr="00806A60">
        <w:rPr>
          <w:sz w:val="28"/>
          <w:szCs w:val="28"/>
        </w:rPr>
        <w:t xml:space="preserve"> «Сертоловское городское поселение»;</w:t>
      </w:r>
    </w:p>
    <w:p w:rsidR="008C4C0C" w:rsidRPr="00806A60" w:rsidRDefault="008C4C0C" w:rsidP="009360C5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 xml:space="preserve"> в пункте 2 слова «</w:t>
      </w:r>
      <w:r w:rsidR="00236984" w:rsidRPr="00806A60">
        <w:rPr>
          <w:sz w:val="28"/>
          <w:szCs w:val="28"/>
        </w:rPr>
        <w:t xml:space="preserve">муниципального образования </w:t>
      </w:r>
      <w:r w:rsidRPr="00806A60">
        <w:rPr>
          <w:sz w:val="28"/>
          <w:szCs w:val="28"/>
        </w:rPr>
        <w:t xml:space="preserve">Сертолово Всеволожского муниципального района Ленинградской области» заменить </w:t>
      </w:r>
      <w:r w:rsidR="004F037D" w:rsidRPr="00806A60">
        <w:rPr>
          <w:sz w:val="28"/>
          <w:szCs w:val="28"/>
        </w:rPr>
        <w:t>словами</w:t>
      </w:r>
      <w:r w:rsidRPr="00806A60">
        <w:rPr>
          <w:sz w:val="28"/>
          <w:szCs w:val="28"/>
        </w:rPr>
        <w:t xml:space="preserve"> «</w:t>
      </w:r>
      <w:r w:rsidR="004F037D" w:rsidRPr="00806A60">
        <w:rPr>
          <w:sz w:val="28"/>
          <w:szCs w:val="28"/>
        </w:rPr>
        <w:t>МО Сертолово</w:t>
      </w:r>
      <w:r w:rsidRPr="00806A60">
        <w:rPr>
          <w:sz w:val="28"/>
          <w:szCs w:val="28"/>
        </w:rPr>
        <w:t>».</w:t>
      </w:r>
    </w:p>
    <w:p w:rsidR="00236984" w:rsidRPr="00806A60" w:rsidRDefault="008C4C0C" w:rsidP="009360C5">
      <w:pPr>
        <w:pStyle w:val="af2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>Внести в Приложение №1</w:t>
      </w:r>
      <w:r w:rsidR="009360C5" w:rsidRPr="00806A60">
        <w:rPr>
          <w:sz w:val="28"/>
          <w:szCs w:val="28"/>
        </w:rPr>
        <w:t xml:space="preserve"> «Порядок регистрации устава территориального общественного самоуправления, осуществляющего свою деятельность </w:t>
      </w:r>
      <w:proofErr w:type="gramStart"/>
      <w:r w:rsidR="009360C5" w:rsidRPr="00806A60">
        <w:rPr>
          <w:sz w:val="28"/>
          <w:szCs w:val="28"/>
        </w:rPr>
        <w:t>на части территории</w:t>
      </w:r>
      <w:proofErr w:type="gramEnd"/>
      <w:r w:rsidR="009360C5" w:rsidRPr="00806A60">
        <w:rPr>
          <w:sz w:val="28"/>
          <w:szCs w:val="28"/>
        </w:rPr>
        <w:t xml:space="preserve"> муниципального образования Сертолово Всеволожского муниципального образования Ленинградской области» (далее – Порядок) </w:t>
      </w:r>
      <w:r w:rsidR="00236984" w:rsidRPr="00806A60">
        <w:rPr>
          <w:sz w:val="28"/>
          <w:szCs w:val="28"/>
        </w:rPr>
        <w:t>к Решению</w:t>
      </w:r>
      <w:r w:rsidRPr="00806A60">
        <w:rPr>
          <w:sz w:val="28"/>
          <w:szCs w:val="28"/>
        </w:rPr>
        <w:t xml:space="preserve"> </w:t>
      </w:r>
      <w:r w:rsidR="00236984" w:rsidRPr="00806A60">
        <w:rPr>
          <w:sz w:val="28"/>
          <w:szCs w:val="28"/>
        </w:rPr>
        <w:t xml:space="preserve">следующие </w:t>
      </w:r>
      <w:r w:rsidRPr="00806A60">
        <w:rPr>
          <w:sz w:val="28"/>
          <w:szCs w:val="28"/>
        </w:rPr>
        <w:t>изменени</w:t>
      </w:r>
      <w:r w:rsidR="00236984" w:rsidRPr="00806A60">
        <w:rPr>
          <w:sz w:val="28"/>
          <w:szCs w:val="28"/>
        </w:rPr>
        <w:t>я:</w:t>
      </w:r>
    </w:p>
    <w:p w:rsidR="00A43786" w:rsidRPr="00806A60" w:rsidRDefault="00236984" w:rsidP="009360C5">
      <w:pPr>
        <w:pStyle w:val="af2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>в наименовании замен</w:t>
      </w:r>
      <w:r w:rsidR="009360C5" w:rsidRPr="00806A60">
        <w:rPr>
          <w:sz w:val="28"/>
          <w:szCs w:val="28"/>
        </w:rPr>
        <w:t>и</w:t>
      </w:r>
      <w:r w:rsidRPr="00806A60">
        <w:rPr>
          <w:sz w:val="28"/>
          <w:szCs w:val="28"/>
        </w:rPr>
        <w:t>ть слово</w:t>
      </w:r>
      <w:r w:rsidR="008C4C0C" w:rsidRPr="00806A60">
        <w:rPr>
          <w:sz w:val="28"/>
          <w:szCs w:val="28"/>
        </w:rPr>
        <w:t xml:space="preserve"> «Сертолово</w:t>
      </w:r>
      <w:r w:rsidR="004F037D" w:rsidRPr="00806A60">
        <w:rPr>
          <w:sz w:val="28"/>
          <w:szCs w:val="28"/>
        </w:rPr>
        <w:t>»</w:t>
      </w:r>
      <w:r w:rsidR="008C4C0C" w:rsidRPr="00806A60">
        <w:rPr>
          <w:sz w:val="28"/>
          <w:szCs w:val="28"/>
        </w:rPr>
        <w:t xml:space="preserve"> </w:t>
      </w:r>
      <w:r w:rsidR="004F037D" w:rsidRPr="00806A60">
        <w:rPr>
          <w:sz w:val="28"/>
          <w:szCs w:val="28"/>
        </w:rPr>
        <w:t>словами</w:t>
      </w:r>
      <w:r w:rsidR="008C4C0C" w:rsidRPr="00806A60">
        <w:rPr>
          <w:sz w:val="28"/>
          <w:szCs w:val="28"/>
        </w:rPr>
        <w:t xml:space="preserve"> «Сертоловское городское поселение</w:t>
      </w:r>
      <w:r w:rsidRPr="00806A60">
        <w:rPr>
          <w:sz w:val="28"/>
          <w:szCs w:val="28"/>
        </w:rPr>
        <w:t>»;</w:t>
      </w:r>
    </w:p>
    <w:p w:rsidR="00236984" w:rsidRPr="00806A60" w:rsidRDefault="00236984" w:rsidP="009360C5">
      <w:pPr>
        <w:pStyle w:val="af2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 xml:space="preserve"> в </w:t>
      </w:r>
      <w:r w:rsidR="009360C5" w:rsidRPr="00806A60">
        <w:rPr>
          <w:sz w:val="28"/>
          <w:szCs w:val="28"/>
        </w:rPr>
        <w:t xml:space="preserve">наименовании </w:t>
      </w:r>
      <w:r w:rsidRPr="00806A60">
        <w:rPr>
          <w:sz w:val="28"/>
          <w:szCs w:val="28"/>
        </w:rPr>
        <w:t>приложени</w:t>
      </w:r>
      <w:r w:rsidR="009360C5" w:rsidRPr="00806A60">
        <w:rPr>
          <w:sz w:val="28"/>
          <w:szCs w:val="28"/>
        </w:rPr>
        <w:t>я</w:t>
      </w:r>
      <w:r w:rsidRPr="00806A60">
        <w:rPr>
          <w:sz w:val="28"/>
          <w:szCs w:val="28"/>
        </w:rPr>
        <w:t xml:space="preserve"> №1</w:t>
      </w:r>
      <w:r w:rsidR="009360C5" w:rsidRPr="00806A60">
        <w:rPr>
          <w:sz w:val="28"/>
          <w:szCs w:val="28"/>
        </w:rPr>
        <w:t xml:space="preserve"> к Порядку</w:t>
      </w:r>
      <w:r w:rsidRPr="00806A60">
        <w:rPr>
          <w:sz w:val="28"/>
          <w:szCs w:val="28"/>
        </w:rPr>
        <w:t xml:space="preserve"> слова «муниципальном образовании Сертолово Всеволожского муниципального района Ленинградской области» заменить словами «МО Сертолово».</w:t>
      </w:r>
    </w:p>
    <w:p w:rsidR="00A43786" w:rsidRPr="00806A60" w:rsidRDefault="00236984" w:rsidP="009360C5">
      <w:pPr>
        <w:pStyle w:val="af2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 xml:space="preserve">Внести в </w:t>
      </w:r>
      <w:r w:rsidR="00A43786" w:rsidRPr="00806A60">
        <w:rPr>
          <w:sz w:val="28"/>
          <w:szCs w:val="28"/>
        </w:rPr>
        <w:t xml:space="preserve">Приложение №2 к </w:t>
      </w:r>
      <w:r w:rsidRPr="00806A60">
        <w:rPr>
          <w:sz w:val="28"/>
          <w:szCs w:val="28"/>
        </w:rPr>
        <w:t>Р</w:t>
      </w:r>
      <w:r w:rsidR="00A43786" w:rsidRPr="00806A60">
        <w:rPr>
          <w:sz w:val="28"/>
          <w:szCs w:val="28"/>
        </w:rPr>
        <w:t xml:space="preserve">ешению </w:t>
      </w:r>
      <w:r w:rsidRPr="00806A60">
        <w:rPr>
          <w:sz w:val="28"/>
          <w:szCs w:val="28"/>
        </w:rPr>
        <w:t>изменения, изложив его</w:t>
      </w:r>
      <w:r w:rsidR="00A43786" w:rsidRPr="00806A60">
        <w:rPr>
          <w:sz w:val="28"/>
          <w:szCs w:val="28"/>
        </w:rPr>
        <w:t xml:space="preserve"> в редакции </w:t>
      </w:r>
      <w:r w:rsidRPr="00806A60">
        <w:rPr>
          <w:sz w:val="28"/>
          <w:szCs w:val="28"/>
        </w:rPr>
        <w:t xml:space="preserve">согласно </w:t>
      </w:r>
      <w:r w:rsidR="00A43786" w:rsidRPr="00806A60">
        <w:rPr>
          <w:sz w:val="28"/>
          <w:szCs w:val="28"/>
        </w:rPr>
        <w:t>Приложени</w:t>
      </w:r>
      <w:r w:rsidRPr="00806A60">
        <w:rPr>
          <w:sz w:val="28"/>
          <w:szCs w:val="28"/>
        </w:rPr>
        <w:t>ю</w:t>
      </w:r>
      <w:r w:rsidR="00A43786" w:rsidRPr="00806A60">
        <w:rPr>
          <w:sz w:val="28"/>
          <w:szCs w:val="28"/>
        </w:rPr>
        <w:t xml:space="preserve"> №1 к настоящему решению.</w:t>
      </w:r>
    </w:p>
    <w:p w:rsidR="00236984" w:rsidRPr="00806A60" w:rsidRDefault="00236984" w:rsidP="009360C5">
      <w:pPr>
        <w:pStyle w:val="af2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806A60">
        <w:rPr>
          <w:sz w:val="28"/>
          <w:szCs w:val="28"/>
        </w:rPr>
        <w:t>Внести в Приложение №</w:t>
      </w:r>
      <w:r w:rsidR="009360C5" w:rsidRPr="00806A60">
        <w:rPr>
          <w:sz w:val="28"/>
          <w:szCs w:val="28"/>
        </w:rPr>
        <w:t xml:space="preserve"> </w:t>
      </w:r>
      <w:r w:rsidRPr="00806A60">
        <w:rPr>
          <w:sz w:val="28"/>
          <w:szCs w:val="28"/>
        </w:rPr>
        <w:t>3 к Решению изменения, изложив его в редакции согласно Приложению №</w:t>
      </w:r>
      <w:r w:rsidR="009360C5" w:rsidRPr="00806A60">
        <w:rPr>
          <w:sz w:val="28"/>
          <w:szCs w:val="28"/>
        </w:rPr>
        <w:t>2</w:t>
      </w:r>
      <w:r w:rsidRPr="00806A60">
        <w:rPr>
          <w:sz w:val="28"/>
          <w:szCs w:val="28"/>
        </w:rPr>
        <w:t xml:space="preserve"> к настоящему решению.</w:t>
      </w:r>
    </w:p>
    <w:p w:rsidR="009A79B9" w:rsidRPr="00806A60" w:rsidRDefault="008C4C0C" w:rsidP="009360C5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>Настоящее решение подлежит официальному опубликованию в газете «Петербургский рубеж» и вступает в силу с момента официального опубликования.</w:t>
      </w:r>
    </w:p>
    <w:p w:rsidR="008C4C0C" w:rsidRPr="00806A60" w:rsidRDefault="008C4C0C" w:rsidP="009360C5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6A60">
        <w:rPr>
          <w:sz w:val="28"/>
          <w:szCs w:val="28"/>
        </w:rPr>
        <w:t>Настоящее решение подлежит размещению на официальном сайте</w:t>
      </w:r>
      <w:r w:rsidR="000D5429" w:rsidRPr="00806A60">
        <w:rPr>
          <w:sz w:val="28"/>
          <w:szCs w:val="28"/>
        </w:rPr>
        <w:t xml:space="preserve"> </w:t>
      </w:r>
      <w:r w:rsidRPr="00806A60">
        <w:rPr>
          <w:sz w:val="28"/>
          <w:szCs w:val="28"/>
        </w:rPr>
        <w:t xml:space="preserve">администрации МО Сертолово в информационно-телекоммуникационной сети Интернет. </w:t>
      </w:r>
    </w:p>
    <w:p w:rsidR="0027264C" w:rsidRPr="00806A60" w:rsidRDefault="0027264C" w:rsidP="0027264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7264C" w:rsidRPr="00806A60" w:rsidRDefault="0027264C" w:rsidP="0027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4E4" w:rsidRPr="00806A60" w:rsidRDefault="004864E4" w:rsidP="004864E4">
      <w:pPr>
        <w:ind w:left="737" w:hanging="737"/>
        <w:jc w:val="both"/>
        <w:rPr>
          <w:b/>
          <w:bCs/>
          <w:sz w:val="28"/>
          <w:szCs w:val="28"/>
        </w:rPr>
      </w:pPr>
      <w:r w:rsidRPr="00806A60">
        <w:rPr>
          <w:b/>
          <w:bCs/>
          <w:sz w:val="28"/>
          <w:szCs w:val="28"/>
        </w:rPr>
        <w:t xml:space="preserve">Глава </w:t>
      </w:r>
      <w:proofErr w:type="gramStart"/>
      <w:r w:rsidRPr="00806A60">
        <w:rPr>
          <w:b/>
          <w:bCs/>
          <w:sz w:val="28"/>
          <w:szCs w:val="28"/>
        </w:rPr>
        <w:t>муниципального</w:t>
      </w:r>
      <w:proofErr w:type="gramEnd"/>
    </w:p>
    <w:p w:rsidR="004864E4" w:rsidRPr="00806A60" w:rsidRDefault="004864E4" w:rsidP="004864E4">
      <w:pPr>
        <w:ind w:left="737" w:hanging="737"/>
        <w:jc w:val="both"/>
        <w:rPr>
          <w:b/>
          <w:bCs/>
          <w:sz w:val="28"/>
          <w:szCs w:val="28"/>
        </w:rPr>
      </w:pPr>
      <w:r w:rsidRPr="00806A60">
        <w:rPr>
          <w:b/>
          <w:bCs/>
          <w:sz w:val="28"/>
          <w:szCs w:val="28"/>
        </w:rPr>
        <w:t>образования</w:t>
      </w:r>
      <w:r w:rsidRPr="00806A60">
        <w:rPr>
          <w:b/>
          <w:bCs/>
          <w:sz w:val="28"/>
          <w:szCs w:val="28"/>
        </w:rPr>
        <w:tab/>
      </w:r>
      <w:r w:rsidRPr="00806A60">
        <w:rPr>
          <w:b/>
          <w:bCs/>
          <w:sz w:val="28"/>
          <w:szCs w:val="28"/>
        </w:rPr>
        <w:tab/>
      </w:r>
      <w:r w:rsidRPr="00806A60">
        <w:rPr>
          <w:b/>
          <w:bCs/>
          <w:sz w:val="28"/>
          <w:szCs w:val="28"/>
        </w:rPr>
        <w:tab/>
      </w:r>
      <w:r w:rsidRPr="00806A60">
        <w:rPr>
          <w:b/>
          <w:bCs/>
          <w:sz w:val="28"/>
          <w:szCs w:val="28"/>
        </w:rPr>
        <w:tab/>
        <w:t xml:space="preserve">                                            </w:t>
      </w:r>
      <w:proofErr w:type="spellStart"/>
      <w:r w:rsidRPr="00806A60">
        <w:rPr>
          <w:b/>
          <w:bCs/>
          <w:sz w:val="28"/>
          <w:szCs w:val="28"/>
        </w:rPr>
        <w:t>С.В.Коломыцев</w:t>
      </w:r>
      <w:proofErr w:type="spellEnd"/>
    </w:p>
    <w:p w:rsidR="004864E4" w:rsidRPr="00806A60" w:rsidRDefault="004864E4" w:rsidP="004864E4">
      <w:pPr>
        <w:pStyle w:val="ae"/>
        <w:rPr>
          <w:i w:val="0"/>
          <w:iCs w:val="0"/>
          <w:sz w:val="28"/>
          <w:szCs w:val="28"/>
        </w:rPr>
      </w:pPr>
    </w:p>
    <w:p w:rsidR="00BC2CFA" w:rsidRPr="00806A60" w:rsidRDefault="00BC2CFA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4B2F1B" w:rsidRPr="00806A60" w:rsidRDefault="004B2F1B" w:rsidP="00BC2CFA">
      <w:pPr>
        <w:ind w:left="5220"/>
        <w:jc w:val="right"/>
        <w:rPr>
          <w:i/>
          <w:sz w:val="28"/>
          <w:szCs w:val="28"/>
        </w:rPr>
      </w:pPr>
    </w:p>
    <w:p w:rsidR="00656E3C" w:rsidRPr="00806A60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6A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A43786" w:rsidRPr="00806A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06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6E3C" w:rsidRPr="00806A60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6A60">
        <w:rPr>
          <w:rFonts w:ascii="Times New Roman" w:hAnsi="Times New Roman" w:cs="Times New Roman"/>
          <w:b/>
          <w:bCs/>
          <w:sz w:val="28"/>
          <w:szCs w:val="28"/>
        </w:rPr>
        <w:t>к решению совета депутатов</w:t>
      </w:r>
    </w:p>
    <w:p w:rsidR="00656E3C" w:rsidRPr="00806A60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6A6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86BCA" w:rsidRPr="00806A60">
        <w:rPr>
          <w:rFonts w:ascii="Times New Roman" w:hAnsi="Times New Roman" w:cs="Times New Roman"/>
          <w:b/>
          <w:bCs/>
          <w:sz w:val="28"/>
          <w:szCs w:val="28"/>
        </w:rPr>
        <w:t xml:space="preserve"> 23.04.2024 г.  № 15</w:t>
      </w:r>
    </w:p>
    <w:p w:rsidR="00D86BCA" w:rsidRPr="00806A60" w:rsidRDefault="00D86BCA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53F9" w:rsidRPr="00806A60" w:rsidRDefault="00DD53F9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6E3C" w:rsidRPr="00806A60" w:rsidRDefault="00656E3C" w:rsidP="00656E3C">
      <w:pPr>
        <w:pStyle w:val="ConsPlusNormal"/>
        <w:jc w:val="center"/>
      </w:pPr>
      <w:r w:rsidRPr="00806A60">
        <w:rPr>
          <w:sz w:val="24"/>
        </w:rPr>
        <w:t>МОДЕЛЬНЫЙ ВАРИАНТ УСТАВА</w:t>
      </w:r>
    </w:p>
    <w:p w:rsidR="00656E3C" w:rsidRPr="00806A60" w:rsidRDefault="00656E3C" w:rsidP="00656E3C">
      <w:pPr>
        <w:pStyle w:val="ConsPlusNormal"/>
        <w:jc w:val="center"/>
      </w:pPr>
      <w:r w:rsidRPr="00806A60">
        <w:rPr>
          <w:sz w:val="24"/>
        </w:rPr>
        <w:t>ТЕРРИТОРИАЛЬНОГО ОБЩЕСТВЕННОГО САМОУПРАВЛЕНИЯ</w:t>
      </w:r>
    </w:p>
    <w:p w:rsidR="00B34E13" w:rsidRPr="00806A60" w:rsidRDefault="00656E3C" w:rsidP="00656E3C">
      <w:pPr>
        <w:pStyle w:val="ConsPlusNormal"/>
        <w:jc w:val="center"/>
        <w:rPr>
          <w:sz w:val="24"/>
        </w:rPr>
      </w:pPr>
      <w:r w:rsidRPr="00806A60">
        <w:rPr>
          <w:sz w:val="24"/>
        </w:rPr>
        <w:t>В</w:t>
      </w:r>
      <w:r w:rsidR="00B34E13" w:rsidRPr="00806A60">
        <w:rPr>
          <w:sz w:val="24"/>
        </w:rPr>
        <w:t xml:space="preserve"> МУН</w:t>
      </w:r>
      <w:r w:rsidR="00A43786" w:rsidRPr="00806A60">
        <w:rPr>
          <w:sz w:val="24"/>
        </w:rPr>
        <w:t>ИЦИПАЛЬНОМ ОБРАЗОВАНИИ СЕРТОЛОВСКОЕ ГОРОДСКОЕ ПОСЕЛЕНИЕ</w:t>
      </w:r>
      <w:r w:rsidR="00B34E13" w:rsidRPr="00806A60">
        <w:rPr>
          <w:sz w:val="24"/>
        </w:rPr>
        <w:t xml:space="preserve"> ВСЕВОЛОЖСКОГО МУНИЦИПАЛЬНОГО РАЙОНА ЛЕНИНГРАДСКОЙ ОБЛАСТИ </w:t>
      </w:r>
    </w:p>
    <w:p w:rsidR="00656E3C" w:rsidRPr="00806A60" w:rsidRDefault="00656E3C" w:rsidP="00656E3C">
      <w:pPr>
        <w:pStyle w:val="ConsPlusNormal"/>
        <w:jc w:val="center"/>
      </w:pPr>
      <w:r w:rsidRPr="00806A60">
        <w:rPr>
          <w:sz w:val="24"/>
        </w:rPr>
        <w:t>(БЕЗ ОБРАЗОВАНИЯ ЮРИДИЧЕСКОГО ЛИЦА)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B34E13" w:rsidRPr="00806A60" w:rsidRDefault="00B34E13" w:rsidP="00656E3C">
      <w:pPr>
        <w:pStyle w:val="ConsPlusNormal"/>
        <w:jc w:val="right"/>
        <w:rPr>
          <w:sz w:val="24"/>
        </w:rPr>
      </w:pPr>
    </w:p>
    <w:p w:rsidR="00B34E13" w:rsidRPr="00806A60" w:rsidRDefault="00B34E13" w:rsidP="00656E3C">
      <w:pPr>
        <w:pStyle w:val="ConsPlusNormal"/>
        <w:jc w:val="right"/>
        <w:rPr>
          <w:sz w:val="24"/>
        </w:rPr>
      </w:pPr>
    </w:p>
    <w:p w:rsidR="00B34E13" w:rsidRPr="00806A60" w:rsidRDefault="00B34E13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E13" w:rsidRPr="00806A60" w:rsidRDefault="004B2F1B" w:rsidP="00B34E13">
      <w:pPr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 w:rsidRPr="00806A60">
        <w:rPr>
          <w:sz w:val="28"/>
          <w:szCs w:val="28"/>
        </w:rPr>
        <w:t>Зарегистрирован</w:t>
      </w:r>
      <w:proofErr w:type="gramEnd"/>
      <w:r w:rsidRPr="00806A60">
        <w:rPr>
          <w:sz w:val="28"/>
          <w:szCs w:val="28"/>
        </w:rPr>
        <w:t xml:space="preserve"> на основании постановления от ___________№____</w:t>
      </w:r>
    </w:p>
    <w:p w:rsidR="004B2F1B" w:rsidRPr="00806A60" w:rsidRDefault="004B2F1B" w:rsidP="00B34E13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4B2F1B" w:rsidRPr="00806A60" w:rsidRDefault="004B2F1B" w:rsidP="00B34E13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806A60">
        <w:rPr>
          <w:sz w:val="28"/>
          <w:szCs w:val="28"/>
        </w:rPr>
        <w:t>Запись в реестре уставов территориальных общественных самоуправления в МО Сертолово</w:t>
      </w:r>
    </w:p>
    <w:p w:rsidR="004B2F1B" w:rsidRPr="00806A60" w:rsidRDefault="004B2F1B" w:rsidP="00B34E13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806A60">
        <w:rPr>
          <w:sz w:val="28"/>
          <w:szCs w:val="28"/>
        </w:rPr>
        <w:t>от___________№_______________</w:t>
      </w:r>
    </w:p>
    <w:p w:rsidR="00B34E13" w:rsidRPr="00806A60" w:rsidRDefault="00B34E13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E13" w:rsidRPr="00806A60" w:rsidRDefault="00B34E13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E13" w:rsidRPr="00806A60" w:rsidRDefault="00B34E13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6A6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656E3C" w:rsidRPr="00806A60" w:rsidRDefault="00656E3C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собранием (конференцией) граждан </w:t>
      </w:r>
      <w:hyperlink w:anchor="P172" w:history="1">
        <w:r w:rsidRPr="00806A6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656E3C" w:rsidRPr="00806A60" w:rsidRDefault="00656E3C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6A60">
        <w:rPr>
          <w:rFonts w:ascii="Times New Roman" w:hAnsi="Times New Roman" w:cs="Times New Roman"/>
          <w:sz w:val="28"/>
          <w:szCs w:val="28"/>
        </w:rPr>
        <w:t>(протокол собрания (конференции)</w:t>
      </w:r>
      <w:proofErr w:type="gramEnd"/>
    </w:p>
    <w:p w:rsidR="00656E3C" w:rsidRPr="00806A60" w:rsidRDefault="00656E3C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граждан</w:t>
      </w:r>
    </w:p>
    <w:p w:rsidR="00656E3C" w:rsidRPr="00806A60" w:rsidRDefault="00656E3C" w:rsidP="0065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от "___" ______</w:t>
      </w:r>
      <w:r w:rsidR="00970A3C" w:rsidRPr="00806A60">
        <w:rPr>
          <w:rFonts w:ascii="Times New Roman" w:hAnsi="Times New Roman" w:cs="Times New Roman"/>
          <w:sz w:val="28"/>
          <w:szCs w:val="28"/>
        </w:rPr>
        <w:t>____ 20_</w:t>
      </w:r>
      <w:r w:rsidRPr="00806A60">
        <w:rPr>
          <w:rFonts w:ascii="Times New Roman" w:hAnsi="Times New Roman" w:cs="Times New Roman"/>
          <w:sz w:val="28"/>
          <w:szCs w:val="28"/>
        </w:rPr>
        <w:t>_ года)</w:t>
      </w: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65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УСТАВ</w:t>
      </w:r>
    </w:p>
    <w:p w:rsidR="00656E3C" w:rsidRPr="00806A60" w:rsidRDefault="00656E3C" w:rsidP="0065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656E3C" w:rsidRPr="00806A60" w:rsidRDefault="00656E3C" w:rsidP="0065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"_________________________</w:t>
      </w:r>
      <w:r w:rsidR="00B34E13" w:rsidRPr="00806A60">
        <w:rPr>
          <w:rFonts w:ascii="Times New Roman" w:hAnsi="Times New Roman" w:cs="Times New Roman"/>
          <w:sz w:val="28"/>
          <w:szCs w:val="28"/>
        </w:rPr>
        <w:t>______________________</w:t>
      </w:r>
      <w:r w:rsidRPr="00806A60">
        <w:rPr>
          <w:rFonts w:ascii="Times New Roman" w:hAnsi="Times New Roman" w:cs="Times New Roman"/>
          <w:sz w:val="28"/>
          <w:szCs w:val="28"/>
        </w:rPr>
        <w:t>_______"</w:t>
      </w:r>
    </w:p>
    <w:p w:rsidR="00656E3C" w:rsidRPr="00806A60" w:rsidRDefault="00656E3C" w:rsidP="0065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FC5F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656E3C" w:rsidRPr="00806A60" w:rsidRDefault="00656E3C" w:rsidP="0065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F1B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осуществляется жителями на части территории </w:t>
      </w:r>
      <w:r w:rsidR="00B34E13" w:rsidRPr="00806A6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43786" w:rsidRPr="00806A60">
        <w:rPr>
          <w:rFonts w:ascii="Times New Roman" w:hAnsi="Times New Roman" w:cs="Times New Roman"/>
          <w:sz w:val="28"/>
          <w:szCs w:val="28"/>
        </w:rPr>
        <w:t>бразования Сертоловское городское</w:t>
      </w:r>
      <w:r w:rsidR="003F7166"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="00A43786" w:rsidRPr="00806A60">
        <w:rPr>
          <w:rFonts w:ascii="Times New Roman" w:hAnsi="Times New Roman" w:cs="Times New Roman"/>
          <w:sz w:val="28"/>
          <w:szCs w:val="28"/>
        </w:rPr>
        <w:t>поселение</w:t>
      </w:r>
      <w:r w:rsidR="00B34E13" w:rsidRPr="00806A6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806A6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E13" w:rsidRPr="00806A60">
        <w:rPr>
          <w:rFonts w:ascii="Times New Roman" w:hAnsi="Times New Roman" w:cs="Times New Roman"/>
          <w:sz w:val="28"/>
          <w:szCs w:val="28"/>
        </w:rPr>
        <w:t>–</w:t>
      </w:r>
      <w:r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="00B34E13" w:rsidRPr="00806A60">
        <w:rPr>
          <w:rFonts w:ascii="Times New Roman" w:hAnsi="Times New Roman" w:cs="Times New Roman"/>
          <w:sz w:val="28"/>
          <w:szCs w:val="28"/>
        </w:rPr>
        <w:t>МО Сертолово</w:t>
      </w:r>
      <w:r w:rsidRPr="00806A60">
        <w:rPr>
          <w:rFonts w:ascii="Times New Roman" w:hAnsi="Times New Roman" w:cs="Times New Roman"/>
          <w:sz w:val="28"/>
          <w:szCs w:val="28"/>
        </w:rPr>
        <w:t>) в границах следующей территории проживания граждан</w:t>
      </w:r>
      <w:r w:rsidR="00B426E8" w:rsidRPr="00806A60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депутатов МО Сертолово </w:t>
      </w:r>
      <w:proofErr w:type="gramStart"/>
      <w:r w:rsidR="00B426E8" w:rsidRPr="00806A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426E8" w:rsidRPr="00806A60">
        <w:rPr>
          <w:rFonts w:ascii="Times New Roman" w:hAnsi="Times New Roman" w:cs="Times New Roman"/>
          <w:sz w:val="28"/>
          <w:szCs w:val="28"/>
        </w:rPr>
        <w:t xml:space="preserve"> ________ №___</w:t>
      </w:r>
      <w:r w:rsidRPr="00806A60">
        <w:rPr>
          <w:rFonts w:ascii="Times New Roman" w:hAnsi="Times New Roman" w:cs="Times New Roman"/>
          <w:sz w:val="28"/>
          <w:szCs w:val="28"/>
        </w:rPr>
        <w:t>:</w:t>
      </w:r>
    </w:p>
    <w:p w:rsidR="00B34E13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________________________</w:t>
      </w:r>
      <w:r w:rsidR="00B34E13" w:rsidRPr="00806A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06A60">
        <w:rPr>
          <w:rFonts w:ascii="Times New Roman" w:hAnsi="Times New Roman" w:cs="Times New Roman"/>
          <w:sz w:val="28"/>
          <w:szCs w:val="28"/>
        </w:rPr>
        <w:t>_</w:t>
      </w:r>
    </w:p>
    <w:p w:rsidR="00656E3C" w:rsidRPr="00806A60" w:rsidRDefault="00656E3C" w:rsidP="00B34E13">
      <w:pPr>
        <w:pStyle w:val="ConsPlusNormal"/>
        <w:ind w:firstLine="540"/>
        <w:jc w:val="center"/>
      </w:pPr>
      <w:r w:rsidRPr="00806A60">
        <w:rPr>
          <w:rFonts w:ascii="Times New Roman" w:hAnsi="Times New Roman" w:cs="Times New Roman"/>
        </w:rPr>
        <w:t>(необходимо указать одну из следующих территорий: подъезд жилого дома; многоквартирный жилой дом; группа жилых домов; жилой микрорайон</w:t>
      </w:r>
      <w:r w:rsidR="00B34E13" w:rsidRPr="00806A60">
        <w:rPr>
          <w:rFonts w:ascii="Times New Roman" w:hAnsi="Times New Roman" w:cs="Times New Roman"/>
        </w:rPr>
        <w:t>;</w:t>
      </w:r>
      <w:r w:rsidR="00A146F7" w:rsidRPr="00806A60">
        <w:rPr>
          <w:rFonts w:ascii="Times New Roman" w:hAnsi="Times New Roman" w:cs="Times New Roman"/>
        </w:rPr>
        <w:t xml:space="preserve"> сельский населенный пункт,</w:t>
      </w:r>
      <w:r w:rsidR="00B34E13" w:rsidRPr="00806A60">
        <w:rPr>
          <w:rFonts w:ascii="Times New Roman" w:hAnsi="Times New Roman" w:cs="Times New Roman"/>
        </w:rPr>
        <w:t xml:space="preserve"> иная территория проживания граждан</w:t>
      </w:r>
      <w:r w:rsidRPr="00806A60">
        <w:rPr>
          <w:rFonts w:ascii="Times New Roman" w:hAnsi="Times New Roman" w:cs="Times New Roman"/>
        </w:rPr>
        <w:t>)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sz w:val="24"/>
        </w:rPr>
        <w:lastRenderedPageBreak/>
        <w:t xml:space="preserve">2. </w:t>
      </w:r>
      <w:proofErr w:type="gramStart"/>
      <w:r w:rsidRPr="00806A60">
        <w:rPr>
          <w:rFonts w:ascii="Times New Roman" w:hAnsi="Times New Roman" w:cs="Times New Roman"/>
          <w:sz w:val="28"/>
          <w:szCs w:val="28"/>
        </w:rPr>
        <w:t xml:space="preserve">В своей деятельности территориальное общественное самоуправление руководствуется </w:t>
      </w:r>
      <w:hyperlink r:id="rId9" w:history="1">
        <w:r w:rsidRPr="00806A6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6A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806A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6A60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06A6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06A60">
        <w:rPr>
          <w:rFonts w:ascii="Times New Roman" w:hAnsi="Times New Roman" w:cs="Times New Roman"/>
          <w:sz w:val="28"/>
          <w:szCs w:val="28"/>
        </w:rPr>
        <w:t xml:space="preserve">. </w:t>
      </w:r>
      <w:r w:rsidR="00117ECE" w:rsidRPr="00806A60">
        <w:rPr>
          <w:rFonts w:ascii="Times New Roman" w:hAnsi="Times New Roman" w:cs="Times New Roman"/>
          <w:sz w:val="28"/>
          <w:szCs w:val="28"/>
        </w:rPr>
        <w:t>№</w:t>
      </w:r>
      <w:r w:rsidRPr="00806A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17ECE" w:rsidRPr="00806A60">
        <w:rPr>
          <w:rFonts w:ascii="Times New Roman" w:hAnsi="Times New Roman" w:cs="Times New Roman"/>
          <w:sz w:val="28"/>
          <w:szCs w:val="28"/>
        </w:rPr>
        <w:t>«</w:t>
      </w:r>
      <w:r w:rsidRPr="00806A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7ECE" w:rsidRPr="00806A60">
        <w:rPr>
          <w:rFonts w:ascii="Times New Roman" w:hAnsi="Times New Roman" w:cs="Times New Roman"/>
          <w:sz w:val="28"/>
          <w:szCs w:val="28"/>
        </w:rPr>
        <w:t>»</w:t>
      </w:r>
      <w:r w:rsidRPr="00806A60">
        <w:rPr>
          <w:rFonts w:ascii="Times New Roman" w:hAnsi="Times New Roman" w:cs="Times New Roman"/>
          <w:sz w:val="28"/>
          <w:szCs w:val="28"/>
        </w:rPr>
        <w:t>,</w:t>
      </w:r>
      <w:r w:rsidR="00117ECE" w:rsidRPr="00806A60">
        <w:t xml:space="preserve"> </w:t>
      </w:r>
      <w:r w:rsidR="00117ECE" w:rsidRPr="00806A60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Pr="00806A6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34E13" w:rsidRPr="00806A60">
        <w:rPr>
          <w:rFonts w:ascii="Times New Roman" w:hAnsi="Times New Roman" w:cs="Times New Roman"/>
          <w:sz w:val="28"/>
          <w:szCs w:val="28"/>
        </w:rPr>
        <w:t>МО Сертолово</w:t>
      </w:r>
      <w:r w:rsidRPr="00806A60">
        <w:rPr>
          <w:rFonts w:ascii="Times New Roman" w:hAnsi="Times New Roman" w:cs="Times New Roman"/>
          <w:sz w:val="28"/>
          <w:szCs w:val="28"/>
        </w:rPr>
        <w:t xml:space="preserve">, </w:t>
      </w:r>
      <w:r w:rsidR="00B34E13" w:rsidRPr="00806A60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EA56AB" w:rsidRPr="00806A60">
        <w:rPr>
          <w:rFonts w:ascii="Times New Roman" w:hAnsi="Times New Roman" w:cs="Times New Roman"/>
          <w:sz w:val="28"/>
          <w:szCs w:val="28"/>
        </w:rPr>
        <w:t>25.09.2018</w:t>
      </w:r>
      <w:r w:rsidR="00B34E13" w:rsidRPr="00806A60">
        <w:rPr>
          <w:rFonts w:ascii="Times New Roman" w:hAnsi="Times New Roman" w:cs="Times New Roman"/>
          <w:sz w:val="28"/>
          <w:szCs w:val="28"/>
        </w:rPr>
        <w:t xml:space="preserve"> №</w:t>
      </w:r>
      <w:r w:rsidR="003F7166"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="00EA56AB" w:rsidRPr="00806A60">
        <w:rPr>
          <w:rFonts w:ascii="Times New Roman" w:hAnsi="Times New Roman" w:cs="Times New Roman"/>
          <w:sz w:val="28"/>
          <w:szCs w:val="28"/>
        </w:rPr>
        <w:t>28</w:t>
      </w:r>
      <w:r w:rsidR="00B34E13" w:rsidRPr="00806A60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</w:t>
      </w:r>
      <w:proofErr w:type="gramEnd"/>
      <w:r w:rsidR="00B34E13" w:rsidRPr="00806A6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на территории муниципального образования Сертолов</w:t>
      </w:r>
      <w:r w:rsidR="00A43786" w:rsidRPr="00806A60">
        <w:rPr>
          <w:rFonts w:ascii="Times New Roman" w:hAnsi="Times New Roman" w:cs="Times New Roman"/>
          <w:sz w:val="28"/>
          <w:szCs w:val="28"/>
        </w:rPr>
        <w:t>ское городское поселение</w:t>
      </w:r>
      <w:r w:rsidR="00B34E13" w:rsidRPr="00806A6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области»</w:t>
      </w:r>
      <w:r w:rsidRPr="00806A60">
        <w:rPr>
          <w:rFonts w:ascii="Times New Roman" w:hAnsi="Times New Roman" w:cs="Times New Roman"/>
          <w:sz w:val="28"/>
          <w:szCs w:val="28"/>
        </w:rPr>
        <w:t>,  а также настоящим уставом.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мнения, свободного волеизъявления граждан; взаимодействия органов территориального общественного самоуправления с органами местного самоуправления</w:t>
      </w:r>
      <w:r w:rsidR="00B426E8" w:rsidRPr="00806A60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6A60">
        <w:rPr>
          <w:rFonts w:ascii="Times New Roman" w:hAnsi="Times New Roman" w:cs="Times New Roman"/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</w:t>
      </w:r>
      <w:r w:rsidR="00A5145F" w:rsidRPr="00806A60">
        <w:rPr>
          <w:rFonts w:ascii="Times New Roman" w:hAnsi="Times New Roman" w:cs="Times New Roman"/>
          <w:sz w:val="28"/>
          <w:szCs w:val="28"/>
        </w:rPr>
        <w:t xml:space="preserve"> достигшие шестнадцатилетнего возраста,</w:t>
      </w:r>
      <w:r w:rsidRPr="00806A60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проживающие в границах территории территориального общественного самоуправления </w:t>
      </w:r>
      <w:r w:rsidR="00FC5F35" w:rsidRPr="00806A60">
        <w:rPr>
          <w:rFonts w:ascii="Times New Roman" w:hAnsi="Times New Roman" w:cs="Times New Roman"/>
          <w:sz w:val="28"/>
          <w:szCs w:val="28"/>
        </w:rPr>
        <w:t xml:space="preserve">в качестве 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</w:t>
      </w:r>
      <w:r w:rsidR="00A5145F" w:rsidRPr="00806A60">
        <w:rPr>
          <w:rFonts w:ascii="Times New Roman" w:hAnsi="Times New Roman" w:cs="Times New Roman"/>
          <w:sz w:val="28"/>
          <w:szCs w:val="28"/>
        </w:rPr>
        <w:t xml:space="preserve">они </w:t>
      </w:r>
      <w:r w:rsidR="00FC5F35" w:rsidRPr="00806A60">
        <w:rPr>
          <w:rFonts w:ascii="Times New Roman" w:hAnsi="Times New Roman" w:cs="Times New Roman"/>
          <w:sz w:val="28"/>
          <w:szCs w:val="28"/>
        </w:rPr>
        <w:t>зарегистрирован</w:t>
      </w:r>
      <w:r w:rsidR="00A5145F" w:rsidRPr="00806A60">
        <w:rPr>
          <w:rFonts w:ascii="Times New Roman" w:hAnsi="Times New Roman" w:cs="Times New Roman"/>
          <w:sz w:val="28"/>
          <w:szCs w:val="28"/>
        </w:rPr>
        <w:t>ы</w:t>
      </w:r>
      <w:r w:rsidR="00FC5F35" w:rsidRPr="00806A60">
        <w:rPr>
          <w:rFonts w:ascii="Times New Roman" w:hAnsi="Times New Roman" w:cs="Times New Roman"/>
          <w:sz w:val="28"/>
          <w:szCs w:val="28"/>
        </w:rPr>
        <w:t xml:space="preserve"> по месту жительства  на территории, на которой осуществляется данное территориальное общественное самоуправление</w:t>
      </w:r>
      <w:r w:rsidR="00FC5F35" w:rsidRPr="00806A60">
        <w:rPr>
          <w:sz w:val="28"/>
          <w:szCs w:val="28"/>
        </w:rPr>
        <w:t xml:space="preserve"> </w:t>
      </w:r>
      <w:r w:rsidRPr="00806A60">
        <w:rPr>
          <w:rFonts w:ascii="Times New Roman" w:hAnsi="Times New Roman" w:cs="Times New Roman"/>
          <w:sz w:val="28"/>
          <w:szCs w:val="28"/>
        </w:rPr>
        <w:t xml:space="preserve"> (далее - граждане</w:t>
      </w:r>
      <w:proofErr w:type="gramEnd"/>
      <w:r w:rsidRPr="00806A60">
        <w:rPr>
          <w:rFonts w:ascii="Times New Roman" w:hAnsi="Times New Roman" w:cs="Times New Roman"/>
          <w:sz w:val="28"/>
          <w:szCs w:val="28"/>
        </w:rPr>
        <w:t xml:space="preserve"> или жители).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5. Учредительным документом территориального общественного самоуправления является настоящий устав.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6.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7. Полное наименование территориального общественного самоуправления: Территориальное общественное самоуправление "___________________</w:t>
      </w:r>
      <w:r w:rsidR="00FC5F35" w:rsidRPr="00806A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06A60">
        <w:rPr>
          <w:rFonts w:ascii="Times New Roman" w:hAnsi="Times New Roman" w:cs="Times New Roman"/>
          <w:sz w:val="28"/>
          <w:szCs w:val="28"/>
        </w:rPr>
        <w:t>________".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 Сокращенное наименование территориального общественного самоуправления: ТОС "_____________</w:t>
      </w:r>
      <w:r w:rsidR="00FC5F35" w:rsidRPr="00806A60">
        <w:rPr>
          <w:rFonts w:ascii="Times New Roman" w:hAnsi="Times New Roman" w:cs="Times New Roman"/>
          <w:sz w:val="28"/>
          <w:szCs w:val="28"/>
        </w:rPr>
        <w:t>_____________</w:t>
      </w:r>
      <w:r w:rsidRPr="00806A60">
        <w:rPr>
          <w:rFonts w:ascii="Times New Roman" w:hAnsi="Times New Roman" w:cs="Times New Roman"/>
          <w:sz w:val="28"/>
          <w:szCs w:val="28"/>
        </w:rPr>
        <w:t>___________________".</w:t>
      </w:r>
    </w:p>
    <w:p w:rsidR="00656E3C" w:rsidRPr="00806A60" w:rsidRDefault="00656E3C" w:rsidP="00656E3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06A60">
        <w:rPr>
          <w:rFonts w:ascii="Times New Roman" w:hAnsi="Times New Roman" w:cs="Times New Roman"/>
          <w:sz w:val="28"/>
          <w:szCs w:val="28"/>
        </w:rPr>
        <w:t xml:space="preserve">    9.  Место  нахождения  территориального  общественного  самоуправления:</w:t>
      </w:r>
    </w:p>
    <w:p w:rsidR="00656E3C" w:rsidRPr="00806A60" w:rsidRDefault="00FC5F35" w:rsidP="00656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  <w:r w:rsidR="00656E3C" w:rsidRPr="00806A60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56E3C" w:rsidRPr="00806A60" w:rsidRDefault="00656E3C" w:rsidP="00656E3C">
      <w:pPr>
        <w:pStyle w:val="ConsPlusNonformat"/>
        <w:jc w:val="both"/>
        <w:rPr>
          <w:rFonts w:ascii="Times New Roman" w:hAnsi="Times New Roman" w:cs="Times New Roman"/>
        </w:rPr>
      </w:pPr>
      <w:r w:rsidRPr="00806A60">
        <w:rPr>
          <w:rFonts w:ascii="Times New Roman" w:hAnsi="Times New Roman" w:cs="Times New Roman"/>
        </w:rPr>
        <w:t xml:space="preserve">     (указывается адрес регистрации по месту жительства председателя</w:t>
      </w:r>
      <w:r w:rsidR="00FC5F35" w:rsidRPr="00806A60">
        <w:rPr>
          <w:rFonts w:ascii="Times New Roman" w:hAnsi="Times New Roman" w:cs="Times New Roman"/>
        </w:rPr>
        <w:t xml:space="preserve"> </w:t>
      </w:r>
      <w:r w:rsidRPr="00806A60">
        <w:rPr>
          <w:rFonts w:ascii="Times New Roman" w:hAnsi="Times New Roman" w:cs="Times New Roman"/>
        </w:rPr>
        <w:t>территориального общественного самоуправления)</w:t>
      </w: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5F35" w:rsidRPr="00806A60" w:rsidRDefault="00FC5F35" w:rsidP="00656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E3C" w:rsidRPr="00806A60" w:rsidRDefault="00656E3C" w:rsidP="00FC5F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</w:t>
      </w:r>
      <w:r w:rsidR="008A7A99"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Pr="00806A60">
        <w:rPr>
          <w:rFonts w:ascii="Times New Roman" w:hAnsi="Times New Roman" w:cs="Times New Roman"/>
          <w:sz w:val="28"/>
          <w:szCs w:val="28"/>
        </w:rPr>
        <w:t>и организуемые ими мероприятия.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 Основными направлениями деятельности территориального общественного самоуправления и его органов являются: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3.1. Организация работы с детьми и подростками, содействие в организации детских клубов, кружков, спортивных секций на территории территориального общественного самоуправления.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 Оказание содействия органам местного самоуправления МО Сертолово: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3.2.1 В организации и проведении местных праздников и иных зрелищных мероприятий, развитии местных традиций и обрядов.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3.2.2 В проведении мероприятий по военно-патриотическому воспитанию граждан Российской Федерации, проживающих на территории МО Сертолово.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3.2.3 В распространении экологической информации, полученной от органов местного самоуправления МО Сертолово.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3.2.4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МО Сертолово.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3.2.5 В создании условий для развития на территории МО Сертолово физической культуры и массового спорта.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3.2.6 В осуществлении контроля за охраной, содержанием и использованием особо охраняемых природных территорий, расположенных на территории МО Сертолово.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lastRenderedPageBreak/>
        <w:t>3.2.7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3.2.8 В работах по благоустройству спортивных площадок на территории территориального общественного самоуправления.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3.3. Внесение предложений в органы местного самоуправления МО Сертолово по вопросам, затрагивающим интересы граждан: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3.3.1 По благоустройству территории территориального общественного самоуправления.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3.3.2 По установлению почетных званий, награждению грамотами, дипломами и знаками МО Сертолово.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3.3.3 По повышению эффективности охраны общественного порядка на территории территориального общественного самоуправления.</w:t>
      </w:r>
    </w:p>
    <w:p w:rsidR="00B426E8" w:rsidRPr="00806A60" w:rsidRDefault="00B426E8" w:rsidP="00B426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3.4. Информирование населения о решениях органов местного самоуправления МО Сертолово, принятых по предложению или при участии территориального общественного самоуправления.</w:t>
      </w: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1. Устав</w:t>
      </w:r>
      <w:r w:rsidR="008A7A99" w:rsidRPr="00806A6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Pr="00806A60">
        <w:rPr>
          <w:rFonts w:ascii="Times New Roman" w:hAnsi="Times New Roman" w:cs="Times New Roman"/>
          <w:sz w:val="28"/>
          <w:szCs w:val="28"/>
        </w:rPr>
        <w:t xml:space="preserve">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2. Предложения о внесении изменений и дополнений в настоящий устав вносятся жителями.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</w:pPr>
      <w:r w:rsidRPr="00806A60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="008A7A99" w:rsidRPr="00806A60">
        <w:rPr>
          <w:rFonts w:ascii="Times New Roman" w:hAnsi="Times New Roman" w:cs="Times New Roman"/>
          <w:sz w:val="28"/>
          <w:szCs w:val="28"/>
        </w:rPr>
        <w:t xml:space="preserve">устава территориального общественного самоуправления  или </w:t>
      </w:r>
      <w:r w:rsidRPr="00806A60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и дополнений в настоящий устав доводится </w:t>
      </w:r>
      <w:r w:rsidR="00F348BF" w:rsidRPr="00806A60">
        <w:rPr>
          <w:rFonts w:ascii="Times New Roman" w:hAnsi="Times New Roman" w:cs="Times New Roman"/>
          <w:sz w:val="28"/>
          <w:szCs w:val="28"/>
        </w:rPr>
        <w:t>органами</w:t>
      </w:r>
      <w:r w:rsidRPr="00806A6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</w:t>
      </w:r>
      <w:r w:rsidRPr="00806A60">
        <w:rPr>
          <w:sz w:val="24"/>
        </w:rPr>
        <w:t>.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8A7A99" w:rsidRPr="00806A60" w:rsidRDefault="008A7A99" w:rsidP="00656E3C">
      <w:pPr>
        <w:pStyle w:val="ConsPlusNormal"/>
        <w:ind w:firstLine="540"/>
        <w:jc w:val="both"/>
      </w:pPr>
    </w:p>
    <w:p w:rsidR="00656E3C" w:rsidRPr="00806A60" w:rsidRDefault="00656E3C" w:rsidP="008A7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t>Статья 4. Органы территориального общественного самоуправления</w:t>
      </w: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 являются:</w:t>
      </w:r>
    </w:p>
    <w:p w:rsidR="00656E3C" w:rsidRPr="00806A60" w:rsidRDefault="008A7A99" w:rsidP="006C62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- </w:t>
      </w:r>
      <w:r w:rsidR="00656E3C" w:rsidRPr="00806A60">
        <w:rPr>
          <w:rFonts w:ascii="Times New Roman" w:hAnsi="Times New Roman" w:cs="Times New Roman"/>
          <w:sz w:val="28"/>
          <w:szCs w:val="28"/>
        </w:rPr>
        <w:t>собрание (конференция) граждан;</w:t>
      </w:r>
    </w:p>
    <w:p w:rsidR="00656E3C" w:rsidRPr="00806A60" w:rsidRDefault="008A7A99" w:rsidP="006C62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- 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Совет территориального общественного самоуправления (далее </w:t>
      </w:r>
      <w:r w:rsidRPr="00806A60">
        <w:rPr>
          <w:rFonts w:ascii="Times New Roman" w:hAnsi="Times New Roman" w:cs="Times New Roman"/>
          <w:sz w:val="28"/>
          <w:szCs w:val="28"/>
        </w:rPr>
        <w:t>–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Pr="00806A60"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="00656E3C" w:rsidRPr="00806A60">
        <w:rPr>
          <w:rFonts w:ascii="Times New Roman" w:hAnsi="Times New Roman" w:cs="Times New Roman"/>
          <w:sz w:val="28"/>
          <w:szCs w:val="28"/>
        </w:rPr>
        <w:t>).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656E3C" w:rsidRPr="00806A60" w:rsidRDefault="008A7A99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56E3C" w:rsidRPr="00806A60">
        <w:rPr>
          <w:rFonts w:ascii="Times New Roman" w:hAnsi="Times New Roman" w:cs="Times New Roman"/>
          <w:b/>
          <w:sz w:val="28"/>
          <w:szCs w:val="28"/>
        </w:rPr>
        <w:t>5. Собрание (конференция) граждан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1. Высшим органом территориального общественного самоуправления является собрание (конференция) граждан.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</w:t>
      </w:r>
      <w:r w:rsidR="007A3016" w:rsidRPr="00806A60">
        <w:rPr>
          <w:rFonts w:ascii="Times New Roman" w:hAnsi="Times New Roman" w:cs="Times New Roman"/>
          <w:sz w:val="28"/>
          <w:szCs w:val="28"/>
        </w:rPr>
        <w:t>одной трети</w:t>
      </w:r>
      <w:r w:rsidRPr="00806A60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</w:t>
      </w:r>
      <w:r w:rsidR="007A3016" w:rsidRPr="00806A60">
        <w:rPr>
          <w:rFonts w:ascii="Times New Roman" w:hAnsi="Times New Roman" w:cs="Times New Roman"/>
          <w:sz w:val="28"/>
          <w:szCs w:val="28"/>
        </w:rPr>
        <w:t>одной трети</w:t>
      </w:r>
      <w:r w:rsidRPr="00806A60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шестнадцатилетнего возраста).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3. Норма представительства делегатов конференции, представляющих не менее </w:t>
      </w:r>
      <w:r w:rsidR="007A3016" w:rsidRPr="00806A60">
        <w:rPr>
          <w:rFonts w:ascii="Times New Roman" w:hAnsi="Times New Roman" w:cs="Times New Roman"/>
          <w:sz w:val="28"/>
          <w:szCs w:val="28"/>
        </w:rPr>
        <w:t>одной трети</w:t>
      </w:r>
      <w:r w:rsidRPr="00806A60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A3016" w:rsidRPr="00806A60">
        <w:rPr>
          <w:rFonts w:ascii="Times New Roman" w:hAnsi="Times New Roman" w:cs="Times New Roman"/>
          <w:sz w:val="28"/>
          <w:szCs w:val="28"/>
        </w:rPr>
        <w:t>соответствующей территории, - ______ человек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4. Делегаты конференции избираются на собрании граждан простым большинством голосов от присутствующих граждан сроком на _____ года </w:t>
      </w:r>
      <w:r w:rsidRPr="00806A60">
        <w:rPr>
          <w:rFonts w:ascii="Times New Roman" w:hAnsi="Times New Roman" w:cs="Times New Roman"/>
          <w:sz w:val="22"/>
          <w:szCs w:val="22"/>
        </w:rPr>
        <w:t>(рекомендуемый срок 2 года)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5. Собрание (конференция) граждан созывается Советом </w:t>
      </w:r>
      <w:r w:rsidR="007A3016" w:rsidRPr="00806A60">
        <w:rPr>
          <w:rFonts w:ascii="Times New Roman" w:hAnsi="Times New Roman" w:cs="Times New Roman"/>
          <w:sz w:val="28"/>
          <w:szCs w:val="28"/>
        </w:rPr>
        <w:t xml:space="preserve">ТОС </w:t>
      </w:r>
      <w:r w:rsidRPr="00806A60">
        <w:rPr>
          <w:rFonts w:ascii="Times New Roman" w:hAnsi="Times New Roman" w:cs="Times New Roman"/>
          <w:sz w:val="28"/>
          <w:szCs w:val="28"/>
        </w:rPr>
        <w:t>по мере необходимости, но не реже одного раза в год. Собрание (конференция) граждан может созываться Советом</w:t>
      </w:r>
      <w:r w:rsidR="007A3016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>, председателем территориального общественного самоуправления (далее - Председатель), инициативной группой граждан. Подготовка и проведение собрания (конференции) граждан осуществляются Советом</w:t>
      </w:r>
      <w:r w:rsidR="007A3016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6. В случае созыва собрания (конференции) граждан инициативной группой граждан</w:t>
      </w:r>
      <w:r w:rsidR="007A3016" w:rsidRPr="00806A60">
        <w:rPr>
          <w:rFonts w:ascii="Times New Roman" w:hAnsi="Times New Roman" w:cs="Times New Roman"/>
          <w:sz w:val="28"/>
          <w:szCs w:val="28"/>
        </w:rPr>
        <w:t>,</w:t>
      </w:r>
      <w:r w:rsidRPr="00806A60">
        <w:rPr>
          <w:rFonts w:ascii="Times New Roman" w:hAnsi="Times New Roman" w:cs="Times New Roman"/>
          <w:sz w:val="28"/>
          <w:szCs w:val="28"/>
        </w:rPr>
        <w:t xml:space="preserve"> численность такой группы не может быть менее ____ жителей </w:t>
      </w:r>
      <w:r w:rsidRPr="00806A60">
        <w:rPr>
          <w:rFonts w:ascii="Times New Roman" w:hAnsi="Times New Roman" w:cs="Times New Roman"/>
          <w:sz w:val="22"/>
          <w:szCs w:val="22"/>
        </w:rPr>
        <w:t>(рекомендуема</w:t>
      </w:r>
      <w:r w:rsidR="00A07637" w:rsidRPr="00806A60">
        <w:rPr>
          <w:rFonts w:ascii="Times New Roman" w:hAnsi="Times New Roman" w:cs="Times New Roman"/>
          <w:sz w:val="22"/>
          <w:szCs w:val="22"/>
        </w:rPr>
        <w:t>я численность жителей не менее 35</w:t>
      </w:r>
      <w:r w:rsidRPr="00806A60">
        <w:rPr>
          <w:rFonts w:ascii="Times New Roman" w:hAnsi="Times New Roman" w:cs="Times New Roman"/>
          <w:sz w:val="22"/>
          <w:szCs w:val="22"/>
        </w:rPr>
        <w:t xml:space="preserve"> человек)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</w:t>
      </w:r>
      <w:r w:rsidR="007A3016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инициативы о созыве собрания (конференции) граждан.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 К исключительным полномочиям собрания (конференции) граждан относятся:</w:t>
      </w:r>
    </w:p>
    <w:p w:rsidR="00656E3C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8.1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территориального общественного самоуправления.</w:t>
      </w:r>
    </w:p>
    <w:p w:rsidR="00A07637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8.2 Принятие устава, внесение в него изменений и дополнений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lastRenderedPageBreak/>
        <w:t>8.3 Избрание органов территориального общественного самоуправления</w:t>
      </w:r>
      <w:r w:rsidR="007A3016" w:rsidRPr="00806A60">
        <w:rPr>
          <w:rFonts w:ascii="Times New Roman" w:hAnsi="Times New Roman" w:cs="Times New Roman"/>
          <w:sz w:val="28"/>
          <w:szCs w:val="28"/>
        </w:rPr>
        <w:t xml:space="preserve"> - Совет ТОС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8.4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Избрание Председателя</w:t>
      </w:r>
      <w:r w:rsidRPr="00806A60">
        <w:rPr>
          <w:rFonts w:ascii="Times New Roman" w:hAnsi="Times New Roman" w:cs="Times New Roman"/>
          <w:sz w:val="28"/>
          <w:szCs w:val="28"/>
        </w:rPr>
        <w:t xml:space="preserve"> Совета ТОС</w:t>
      </w:r>
      <w:r w:rsidR="00656E3C"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8.5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деятельности территориального общественного самоуправления.</w:t>
      </w:r>
    </w:p>
    <w:p w:rsidR="00A07637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8.6 Утверждение сметы доходов и расходов ТОС и отчета о его исполнении.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</w:t>
      </w:r>
      <w:r w:rsidR="00A07637" w:rsidRPr="00806A60">
        <w:rPr>
          <w:rFonts w:ascii="Times New Roman" w:hAnsi="Times New Roman" w:cs="Times New Roman"/>
          <w:sz w:val="28"/>
          <w:szCs w:val="28"/>
        </w:rPr>
        <w:t>7</w:t>
      </w:r>
      <w:r w:rsidRPr="00806A60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отчетов о деятельности органов территориального общественного самоуправления.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9. К полномочиям собрания (конференции) граждан относятся:</w:t>
      </w:r>
    </w:p>
    <w:p w:rsidR="00656E3C" w:rsidRPr="00806A60" w:rsidRDefault="00A076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9.1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Представление интересов населения, проживающего на соответствующей территории.</w:t>
      </w:r>
    </w:p>
    <w:p w:rsidR="00A07637" w:rsidRPr="00806A60" w:rsidRDefault="00B426E8" w:rsidP="00A0763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9.2</w:t>
      </w:r>
      <w:r w:rsidR="00A07637" w:rsidRPr="00806A60">
        <w:rPr>
          <w:rFonts w:ascii="Times New Roman" w:hAnsi="Times New Roman" w:cs="Times New Roman"/>
          <w:sz w:val="28"/>
          <w:szCs w:val="28"/>
        </w:rPr>
        <w:t xml:space="preserve"> Принятие решения о прекращении деятельности территориального общественного самоуправления.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9.</w:t>
      </w:r>
      <w:r w:rsidR="00B426E8" w:rsidRPr="00806A60">
        <w:rPr>
          <w:rFonts w:ascii="Times New Roman" w:hAnsi="Times New Roman" w:cs="Times New Roman"/>
          <w:sz w:val="28"/>
          <w:szCs w:val="28"/>
        </w:rPr>
        <w:t>3</w:t>
      </w:r>
      <w:r w:rsidRPr="00806A60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полномочий, предусмотренных настоящим уставом.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10. Порядок проведения собрания (конференции) граждан и его (ее) повестка определяются собранием (конференцией) граждан.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11. На собрании (конференции) граждан ведется протокол, в котором указываются дата и место проведения, общее число жителей (число избранных делегатов), количество присутствующих жителей (делегатов), состав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>, повестка дня, содержание выступлений, принятые решения.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Протокол собрания (конференции) граждан подписывается Председателем и секретарем собрания (конференции).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12. Собрание (конференция) граждан принимает решения.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13. Принятые решения не могут противоречить федеральному законодательству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, законодательству Ленинградской области, </w:t>
      </w:r>
      <w:r w:rsidRPr="00806A60">
        <w:rPr>
          <w:rFonts w:ascii="Times New Roman" w:hAnsi="Times New Roman" w:cs="Times New Roman"/>
          <w:sz w:val="28"/>
          <w:szCs w:val="28"/>
        </w:rPr>
        <w:t xml:space="preserve"> 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Уставу МО Сертолово, </w:t>
      </w:r>
      <w:r w:rsidRPr="00806A60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актам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806A60">
        <w:rPr>
          <w:rFonts w:ascii="Times New Roman" w:hAnsi="Times New Roman" w:cs="Times New Roman"/>
          <w:sz w:val="28"/>
          <w:szCs w:val="28"/>
        </w:rPr>
        <w:t xml:space="preserve"> и настоящему уставу.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14. Решения собрания (конференции) граждан принимаются открытым голосованием простым большинством голосов присутствующих граждан (делегатов).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9B16BD" w:rsidRPr="00806A60" w:rsidRDefault="009B16BD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3C" w:rsidRPr="00806A60" w:rsidRDefault="000B7A7C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656E3C" w:rsidRPr="00806A60">
        <w:rPr>
          <w:rFonts w:ascii="Times New Roman" w:hAnsi="Times New Roman" w:cs="Times New Roman"/>
          <w:b/>
          <w:sz w:val="28"/>
          <w:szCs w:val="28"/>
        </w:rPr>
        <w:t>6. Совет</w:t>
      </w:r>
      <w:r w:rsidRPr="00806A60">
        <w:rPr>
          <w:rFonts w:ascii="Times New Roman" w:hAnsi="Times New Roman" w:cs="Times New Roman"/>
          <w:b/>
          <w:sz w:val="28"/>
          <w:szCs w:val="28"/>
        </w:rPr>
        <w:t xml:space="preserve"> ТОС</w:t>
      </w:r>
    </w:p>
    <w:p w:rsidR="00656E3C" w:rsidRPr="00806A60" w:rsidRDefault="00656E3C" w:rsidP="00656E3C">
      <w:pPr>
        <w:pStyle w:val="ConsPlusNormal"/>
        <w:ind w:firstLine="540"/>
        <w:jc w:val="both"/>
      </w:pPr>
    </w:p>
    <w:p w:rsidR="00656E3C" w:rsidRPr="00806A60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1. В целях организации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-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2. Количество членов Совета - _____ человек </w:t>
      </w:r>
      <w:r w:rsidRPr="00806A60">
        <w:rPr>
          <w:rFonts w:ascii="Times New Roman" w:hAnsi="Times New Roman" w:cs="Times New Roman"/>
          <w:sz w:val="22"/>
          <w:szCs w:val="22"/>
        </w:rPr>
        <w:t xml:space="preserve">(рекомендуемое количество не менее </w:t>
      </w:r>
      <w:r w:rsidR="005E2E2A" w:rsidRPr="00806A60">
        <w:rPr>
          <w:rFonts w:ascii="Times New Roman" w:hAnsi="Times New Roman" w:cs="Times New Roman"/>
          <w:sz w:val="22"/>
          <w:szCs w:val="22"/>
        </w:rPr>
        <w:t xml:space="preserve">5 </w:t>
      </w:r>
      <w:r w:rsidRPr="00806A60">
        <w:rPr>
          <w:rFonts w:ascii="Times New Roman" w:hAnsi="Times New Roman" w:cs="Times New Roman"/>
          <w:sz w:val="22"/>
          <w:szCs w:val="22"/>
        </w:rPr>
        <w:t>человек)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3. Члены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_____ года (рекомендуемый срок 2 года).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4. Члены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из своего состава избирают заместителя Председателя территориального общественного самоуправления и секретаря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5. Заседания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</w:t>
      </w:r>
      <w:r w:rsidR="000B7A7C" w:rsidRPr="00806A60">
        <w:rPr>
          <w:rFonts w:ascii="Times New Roman" w:hAnsi="Times New Roman" w:cs="Times New Roman"/>
          <w:sz w:val="28"/>
          <w:szCs w:val="28"/>
        </w:rPr>
        <w:t>____________ (</w:t>
      </w:r>
      <w:r w:rsidRPr="00806A60">
        <w:rPr>
          <w:rFonts w:ascii="Times New Roman" w:hAnsi="Times New Roman" w:cs="Times New Roman"/>
          <w:sz w:val="28"/>
          <w:szCs w:val="28"/>
        </w:rPr>
        <w:t>квартал</w:t>
      </w:r>
      <w:r w:rsidR="000B7A7C" w:rsidRPr="00806A60">
        <w:rPr>
          <w:rFonts w:ascii="Times New Roman" w:hAnsi="Times New Roman" w:cs="Times New Roman"/>
          <w:sz w:val="28"/>
          <w:szCs w:val="28"/>
        </w:rPr>
        <w:t>, полугодие)</w:t>
      </w:r>
      <w:r w:rsidRPr="00806A6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Советом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планом работы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. Повестка заседания Совета 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ТОС </w:t>
      </w:r>
      <w:r w:rsidRPr="00806A60">
        <w:rPr>
          <w:rFonts w:ascii="Times New Roman" w:hAnsi="Times New Roman" w:cs="Times New Roman"/>
          <w:sz w:val="28"/>
          <w:szCs w:val="28"/>
        </w:rPr>
        <w:t>утверждается Председателем.</w:t>
      </w:r>
    </w:p>
    <w:p w:rsidR="00656E3C" w:rsidRPr="00806A60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6. Заседания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 xml:space="preserve"> ведет Председатель, а в случае отсутствия - его заместитель.</w:t>
      </w:r>
    </w:p>
    <w:p w:rsidR="00656E3C" w:rsidRPr="00806A60" w:rsidRDefault="00656E3C" w:rsidP="000B7A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 xml:space="preserve">7. Заседание Совета 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ТОС </w:t>
      </w:r>
      <w:r w:rsidRPr="00806A60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более половины от установленной численности членов Совета</w:t>
      </w:r>
      <w:r w:rsidR="000B7A7C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Pr="00806A60">
        <w:rPr>
          <w:rFonts w:ascii="Times New Roman" w:hAnsi="Times New Roman" w:cs="Times New Roman"/>
          <w:sz w:val="28"/>
          <w:szCs w:val="28"/>
        </w:rPr>
        <w:t>.</w:t>
      </w:r>
    </w:p>
    <w:p w:rsidR="00A516B4" w:rsidRPr="00806A60" w:rsidRDefault="004C2B71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8.</w:t>
      </w:r>
      <w:r w:rsidR="00A516B4" w:rsidRPr="00806A60">
        <w:rPr>
          <w:rFonts w:ascii="Times New Roman" w:hAnsi="Times New Roman" w:cs="Times New Roman"/>
          <w:sz w:val="28"/>
          <w:szCs w:val="28"/>
        </w:rPr>
        <w:t>При осуществлении своей деятельности Совет ТОС обязан соблюдать законодательство Российской Федерации, Ленинградской области муниципальные правовые акты МО Сертолово, настоящий устав и решения собраний (конференций) граждан.</w:t>
      </w:r>
    </w:p>
    <w:p w:rsidR="00656E3C" w:rsidRPr="00806A60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 Совет</w:t>
      </w:r>
      <w:r w:rsidR="00555BED" w:rsidRPr="00806A60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806A60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656E3C" w:rsidRPr="00806A60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.1 Осуществляет деятельность, направленную на решение уставных задач.</w:t>
      </w:r>
    </w:p>
    <w:p w:rsidR="00656E3C" w:rsidRPr="00806A60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.2 Вносит в органы местного самоуправления проекты муниципальных правовых актов как по собственной инициативе, так и на основании решения собрания (конференции) граждан.</w:t>
      </w:r>
    </w:p>
    <w:p w:rsidR="00656E3C" w:rsidRPr="00806A60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.3 Организует подготовку и проведение собраний (конференций) граждан. Контроль за реализацией принятых на них решений осуществляет Председатель.</w:t>
      </w:r>
    </w:p>
    <w:p w:rsidR="00656E3C" w:rsidRPr="00806A60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.4 Обеспечивает исполнение решений, принятых на собраниях (конференциях) граждан.</w:t>
      </w:r>
    </w:p>
    <w:p w:rsidR="00656E3C" w:rsidRPr="000B7A7C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60">
        <w:rPr>
          <w:rFonts w:ascii="Times New Roman" w:hAnsi="Times New Roman" w:cs="Times New Roman"/>
          <w:sz w:val="28"/>
          <w:szCs w:val="28"/>
        </w:rPr>
        <w:t>9</w:t>
      </w:r>
      <w:r w:rsidR="00656E3C" w:rsidRPr="00806A60">
        <w:rPr>
          <w:rFonts w:ascii="Times New Roman" w:hAnsi="Times New Roman" w:cs="Times New Roman"/>
          <w:sz w:val="28"/>
          <w:szCs w:val="28"/>
        </w:rPr>
        <w:t>.5 Информирует граждан, должностных лиц и органы местного</w:t>
      </w:r>
      <w:bookmarkStart w:id="1" w:name="_GoBack"/>
      <w:bookmarkEnd w:id="1"/>
      <w:r w:rsidR="00656E3C" w:rsidRPr="000B7A7C">
        <w:rPr>
          <w:rFonts w:ascii="Times New Roman" w:hAnsi="Times New Roman" w:cs="Times New Roman"/>
          <w:sz w:val="28"/>
          <w:szCs w:val="28"/>
        </w:rPr>
        <w:t xml:space="preserve"> самоуправления о деятельности территориального общественного самоуправления.</w:t>
      </w:r>
    </w:p>
    <w:p w:rsidR="00656E3C" w:rsidRPr="000B7A7C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6E3C" w:rsidRPr="000B7A7C">
        <w:rPr>
          <w:rFonts w:ascii="Times New Roman" w:hAnsi="Times New Roman" w:cs="Times New Roman"/>
          <w:sz w:val="28"/>
          <w:szCs w:val="28"/>
        </w:rPr>
        <w:t>.6 Взаимодействует с органами местного самоуправления, органами государственной власти, организациями и гражданами.</w:t>
      </w:r>
    </w:p>
    <w:p w:rsidR="00656E3C" w:rsidRPr="00555BED" w:rsidRDefault="004C2B71" w:rsidP="006C6206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. При осуществлении своих полномочий Совет </w:t>
      </w:r>
      <w:r w:rsidR="00555BED" w:rsidRP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555BED">
        <w:rPr>
          <w:rFonts w:ascii="Times New Roman" w:hAnsi="Times New Roman" w:cs="Times New Roman"/>
          <w:sz w:val="28"/>
          <w:szCs w:val="28"/>
        </w:rPr>
        <w:t>вправе:</w:t>
      </w:r>
    </w:p>
    <w:p w:rsidR="00656E3C" w:rsidRPr="000B7A7C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E3C" w:rsidRPr="000B7A7C">
        <w:rPr>
          <w:rFonts w:ascii="Times New Roman" w:hAnsi="Times New Roman" w:cs="Times New Roman"/>
          <w:sz w:val="28"/>
          <w:szCs w:val="28"/>
        </w:rPr>
        <w:t>.1 Созывать собрания (конференции) граждан по вопросам, отнесенным к уставной деятельности территориального общественного самоуправления.</w:t>
      </w:r>
    </w:p>
    <w:p w:rsidR="00656E3C" w:rsidRPr="000B7A7C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E3C" w:rsidRPr="000B7A7C">
        <w:rPr>
          <w:rFonts w:ascii="Times New Roman" w:hAnsi="Times New Roman" w:cs="Times New Roman"/>
          <w:sz w:val="28"/>
          <w:szCs w:val="28"/>
        </w:rPr>
        <w:t>.2 Создавать общественные комиссии по основным направлениям деятельности территориального общественного самоуправления. Наименование и направление деятельности комиссий утверждаются решением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0B7A7C">
        <w:rPr>
          <w:rFonts w:ascii="Times New Roman" w:hAnsi="Times New Roman" w:cs="Times New Roman"/>
          <w:sz w:val="28"/>
          <w:szCs w:val="28"/>
        </w:rPr>
        <w:t>. Постоянные комиссии образуются на срок полномочий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0B7A7C">
        <w:rPr>
          <w:rFonts w:ascii="Times New Roman" w:hAnsi="Times New Roman" w:cs="Times New Roman"/>
          <w:sz w:val="28"/>
          <w:szCs w:val="28"/>
        </w:rPr>
        <w:t>. Временные комиссии образуются на срок, установленный решением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0B7A7C">
        <w:rPr>
          <w:rFonts w:ascii="Times New Roman" w:hAnsi="Times New Roman" w:cs="Times New Roman"/>
          <w:sz w:val="28"/>
          <w:szCs w:val="28"/>
        </w:rPr>
        <w:t xml:space="preserve">. Руководство комиссиями осуществляют уполномоченные решением Совета </w:t>
      </w:r>
      <w:r w:rsid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0B7A7C">
        <w:rPr>
          <w:rFonts w:ascii="Times New Roman" w:hAnsi="Times New Roman" w:cs="Times New Roman"/>
          <w:sz w:val="28"/>
          <w:szCs w:val="28"/>
        </w:rPr>
        <w:t>члены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0B7A7C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555BED">
        <w:rPr>
          <w:rFonts w:ascii="Times New Roman" w:hAnsi="Times New Roman" w:cs="Times New Roman"/>
          <w:sz w:val="28"/>
          <w:szCs w:val="28"/>
        </w:rPr>
        <w:t>в рамках своих полномочий принимает решения.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56E3C" w:rsidRPr="00555BED">
        <w:rPr>
          <w:rFonts w:ascii="Times New Roman" w:hAnsi="Times New Roman" w:cs="Times New Roman"/>
          <w:sz w:val="28"/>
          <w:szCs w:val="28"/>
        </w:rPr>
        <w:t>. Принятые решения не могут противоречить федеральному законодательству</w:t>
      </w:r>
      <w:r w:rsidR="00555BED">
        <w:rPr>
          <w:rFonts w:ascii="Times New Roman" w:hAnsi="Times New Roman" w:cs="Times New Roman"/>
          <w:sz w:val="28"/>
          <w:szCs w:val="28"/>
        </w:rPr>
        <w:t xml:space="preserve">, законодательству Ленинградской области, Уставу МО Сертолово, 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актам </w:t>
      </w:r>
      <w:r w:rsidR="00555BED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56E3C" w:rsidRPr="00555BED">
        <w:rPr>
          <w:rFonts w:ascii="Times New Roman" w:hAnsi="Times New Roman" w:cs="Times New Roman"/>
          <w:sz w:val="28"/>
          <w:szCs w:val="28"/>
        </w:rPr>
        <w:t>и настоящему уставу.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555BE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большинство присутствующих членов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на заседании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555BED">
        <w:rPr>
          <w:rFonts w:ascii="Times New Roman" w:hAnsi="Times New Roman" w:cs="Times New Roman"/>
          <w:sz w:val="28"/>
          <w:szCs w:val="28"/>
        </w:rPr>
        <w:t>подписываются Председателем, а в случае его отсутствия - заместителем Председателя.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56E3C" w:rsidRPr="00555BED">
        <w:rPr>
          <w:rFonts w:ascii="Times New Roman" w:hAnsi="Times New Roman" w:cs="Times New Roman"/>
          <w:sz w:val="28"/>
          <w:szCs w:val="28"/>
        </w:rPr>
        <w:t>. Совет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подотчетен собранию (конференции) граждан.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555BED">
        <w:rPr>
          <w:rFonts w:ascii="Times New Roman" w:hAnsi="Times New Roman" w:cs="Times New Roman"/>
          <w:sz w:val="28"/>
          <w:szCs w:val="28"/>
        </w:rPr>
        <w:t xml:space="preserve">ТОС </w:t>
      </w:r>
      <w:r w:rsidR="00656E3C" w:rsidRPr="00555BED">
        <w:rPr>
          <w:rFonts w:ascii="Times New Roman" w:hAnsi="Times New Roman" w:cs="Times New Roman"/>
          <w:sz w:val="28"/>
          <w:szCs w:val="28"/>
        </w:rPr>
        <w:t>не реже одного раза в год отчитывается о своей работе перед собранием (конференцией) граждан.</w:t>
      </w:r>
    </w:p>
    <w:p w:rsidR="00656E3C" w:rsidRDefault="00656E3C" w:rsidP="00656E3C">
      <w:pPr>
        <w:pStyle w:val="ConsPlusNormal"/>
        <w:ind w:firstLine="540"/>
        <w:jc w:val="both"/>
      </w:pPr>
    </w:p>
    <w:p w:rsidR="009B16BD" w:rsidRDefault="009B16BD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3C" w:rsidRPr="00555BED" w:rsidRDefault="00555BED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656E3C" w:rsidRPr="00555BED">
        <w:rPr>
          <w:rFonts w:ascii="Times New Roman" w:hAnsi="Times New Roman" w:cs="Times New Roman"/>
          <w:b/>
          <w:sz w:val="28"/>
          <w:szCs w:val="28"/>
        </w:rPr>
        <w:t>7. Председатель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555BED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1. Председатель возглавляет Совет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4C2B71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5BED">
        <w:rPr>
          <w:rFonts w:ascii="Times New Roman" w:hAnsi="Times New Roman" w:cs="Times New Roman"/>
          <w:sz w:val="28"/>
          <w:szCs w:val="28"/>
        </w:rPr>
        <w:t xml:space="preserve">2. Срок полномочий Председателя - _____ года </w:t>
      </w:r>
      <w:r w:rsidRPr="004C2B71">
        <w:rPr>
          <w:rFonts w:ascii="Times New Roman" w:hAnsi="Times New Roman" w:cs="Times New Roman"/>
          <w:sz w:val="22"/>
          <w:szCs w:val="22"/>
        </w:rPr>
        <w:t>(рекомендуемый срок 2 года).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3. Председатель избирается на собрании (конференции) граждан путем открытого голосования простым большинством голосов.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4. Председатель: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Представляет территориальное общественное самоуправление в суде, в отношениях с органами местного самоуправления, органами государственной власти, гражданами и организациями, без доверенности действует от имени территориального общественного самоуправления.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Председательствует и ведет заседания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Организует деятельность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Информирует органы местного самоуправления о деятельности территориального общественного самоуправления.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заседаний и другие документы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Решает иные вопросы, отнесенные к его компетенции настоящим уставом.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 xml:space="preserve">5. При избрании нового Председателя в </w:t>
      </w:r>
      <w:hyperlink w:anchor="P34" w:history="1">
        <w:r w:rsidRPr="00555BED">
          <w:rPr>
            <w:rFonts w:ascii="Times New Roman" w:hAnsi="Times New Roman" w:cs="Times New Roman"/>
            <w:color w:val="0000FF"/>
            <w:sz w:val="28"/>
            <w:szCs w:val="28"/>
          </w:rPr>
          <w:t>пункт 9 статьи 1</w:t>
        </w:r>
      </w:hyperlink>
      <w:r w:rsidRPr="00555BED">
        <w:rPr>
          <w:rFonts w:ascii="Times New Roman" w:hAnsi="Times New Roman" w:cs="Times New Roman"/>
          <w:sz w:val="28"/>
          <w:szCs w:val="28"/>
        </w:rPr>
        <w:t xml:space="preserve"> настоящего устава вносится изменение, которое регистрируется в порядке, установленном федеральным законодательством и муниципальными правовыми актами.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555BED" w:rsidRDefault="00891767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56E3C" w:rsidRPr="00555BED">
        <w:rPr>
          <w:rFonts w:ascii="Times New Roman" w:hAnsi="Times New Roman" w:cs="Times New Roman"/>
          <w:b/>
          <w:sz w:val="28"/>
          <w:szCs w:val="28"/>
        </w:rPr>
        <w:t>8. Прекращение полномочий Председателя и членов Совета</w:t>
      </w:r>
      <w:r w:rsidR="00555BED">
        <w:rPr>
          <w:rFonts w:ascii="Times New Roman" w:hAnsi="Times New Roman" w:cs="Times New Roman"/>
          <w:b/>
          <w:sz w:val="28"/>
          <w:szCs w:val="28"/>
        </w:rPr>
        <w:t xml:space="preserve"> ТОС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555BED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1. Полномочия Председателя и членов Совета</w:t>
      </w:r>
      <w:r w:rsidR="00555BED"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 xml:space="preserve"> прекращаются в случае: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Смерти.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Вступления в силу решения суда о признании гражданина умершим, безвестно отсутствующим или недееспособным.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1.3 Изменения постоянного или преимущественного места жительства.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1.4. Досрочного переизбрания Председателя и членов Совета</w:t>
      </w:r>
      <w:r w:rsidR="00891767"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>.</w:t>
      </w:r>
    </w:p>
    <w:p w:rsidR="00656E3C" w:rsidRPr="00555BED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2. Досрочное переизбрание Председателя и членов Совета</w:t>
      </w:r>
      <w:r w:rsidR="00891767"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 xml:space="preserve"> может быть проведено:</w:t>
      </w:r>
    </w:p>
    <w:p w:rsidR="00656E3C" w:rsidRPr="00555BED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По требованию не менее чем одной трети участников собрания (конференции).</w:t>
      </w:r>
    </w:p>
    <w:p w:rsidR="00656E3C" w:rsidRPr="0045361F" w:rsidRDefault="004C2B71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656E3C" w:rsidRPr="00555BE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56E3C" w:rsidRPr="00555BED">
        <w:rPr>
          <w:rFonts w:ascii="Times New Roman" w:hAnsi="Times New Roman" w:cs="Times New Roman"/>
          <w:sz w:val="28"/>
          <w:szCs w:val="28"/>
        </w:rPr>
        <w:t>о инициативе граждан в количестве _____ человек</w:t>
      </w:r>
      <w:r w:rsidR="005E2E2A">
        <w:rPr>
          <w:rFonts w:ascii="Times New Roman" w:hAnsi="Times New Roman" w:cs="Times New Roman"/>
          <w:sz w:val="28"/>
          <w:szCs w:val="28"/>
        </w:rPr>
        <w:t>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891767" w:rsidRDefault="00891767" w:rsidP="0065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6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56E3C" w:rsidRPr="00891767">
        <w:rPr>
          <w:rFonts w:ascii="Times New Roman" w:hAnsi="Times New Roman" w:cs="Times New Roman"/>
          <w:b/>
          <w:sz w:val="28"/>
          <w:szCs w:val="28"/>
        </w:rPr>
        <w:t>9. Порядок прекращения осуществления территориального</w:t>
      </w:r>
    </w:p>
    <w:p w:rsidR="00656E3C" w:rsidRDefault="00656E3C" w:rsidP="00656E3C">
      <w:pPr>
        <w:pStyle w:val="ConsPlusNormal"/>
        <w:jc w:val="center"/>
      </w:pPr>
      <w:r w:rsidRPr="00891767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891767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767">
        <w:rPr>
          <w:rFonts w:ascii="Times New Roman" w:hAnsi="Times New Roman" w:cs="Times New Roman"/>
          <w:sz w:val="28"/>
          <w:szCs w:val="28"/>
        </w:rPr>
        <w:t>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656E3C" w:rsidRPr="00891767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767">
        <w:rPr>
          <w:rFonts w:ascii="Times New Roman" w:hAnsi="Times New Roman" w:cs="Times New Roman"/>
          <w:sz w:val="28"/>
          <w:szCs w:val="28"/>
        </w:rPr>
        <w:t xml:space="preserve">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</w:t>
      </w:r>
      <w:r w:rsidR="00891767">
        <w:rPr>
          <w:rFonts w:ascii="Times New Roman" w:hAnsi="Times New Roman" w:cs="Times New Roman"/>
          <w:sz w:val="28"/>
          <w:szCs w:val="28"/>
        </w:rPr>
        <w:t>совет депутатов МО Сертолово</w:t>
      </w:r>
      <w:r w:rsidRPr="00891767">
        <w:rPr>
          <w:rFonts w:ascii="Times New Roman" w:hAnsi="Times New Roman" w:cs="Times New Roman"/>
          <w:sz w:val="28"/>
          <w:szCs w:val="28"/>
        </w:rPr>
        <w:t>.</w:t>
      </w:r>
    </w:p>
    <w:p w:rsidR="00E837FE" w:rsidRDefault="00E837FE" w:rsidP="00656E3C">
      <w:pPr>
        <w:pStyle w:val="ConsPlusNormal"/>
        <w:spacing w:before="240"/>
        <w:ind w:firstLine="540"/>
        <w:jc w:val="both"/>
        <w:rPr>
          <w:sz w:val="24"/>
        </w:rPr>
      </w:pPr>
    </w:p>
    <w:p w:rsidR="00E837FE" w:rsidRDefault="00E837FE" w:rsidP="00656E3C">
      <w:pPr>
        <w:pStyle w:val="ConsPlusNormal"/>
        <w:spacing w:before="240"/>
        <w:ind w:firstLine="540"/>
        <w:jc w:val="both"/>
        <w:rPr>
          <w:sz w:val="24"/>
        </w:rPr>
      </w:pPr>
    </w:p>
    <w:p w:rsidR="00656E3C" w:rsidRDefault="00656E3C" w:rsidP="00656E3C">
      <w:pPr>
        <w:pStyle w:val="ConsPlusNormal"/>
        <w:spacing w:before="240"/>
        <w:ind w:firstLine="540"/>
        <w:jc w:val="both"/>
      </w:pPr>
      <w:r>
        <w:rPr>
          <w:sz w:val="24"/>
        </w:rPr>
        <w:t>--------------------------------</w:t>
      </w:r>
    </w:p>
    <w:p w:rsidR="00656E3C" w:rsidRDefault="00656E3C" w:rsidP="00656E3C">
      <w:pPr>
        <w:pStyle w:val="ConsPlusNormal"/>
        <w:spacing w:before="240"/>
        <w:ind w:firstLine="540"/>
        <w:jc w:val="both"/>
      </w:pPr>
      <w:bookmarkStart w:id="2" w:name="P172"/>
      <w:bookmarkEnd w:id="2"/>
      <w:r>
        <w:rPr>
          <w:sz w:val="24"/>
        </w:rPr>
        <w:t>&lt;1&gt; Здесь и далее в тексте устава необходимо конкретно указать, в какой форме (собрания или конференции) осуществляется территориальное общественное самоуправление.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Default="00656E3C" w:rsidP="00656E3C">
      <w:pPr>
        <w:pStyle w:val="ConsPlusNormal"/>
        <w:ind w:firstLine="540"/>
        <w:jc w:val="both"/>
      </w:pPr>
    </w:p>
    <w:p w:rsidR="00656E3C" w:rsidRDefault="00656E3C" w:rsidP="00656E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E3C" w:rsidRDefault="00656E3C" w:rsidP="00656E3C"/>
    <w:p w:rsidR="00656E3C" w:rsidRDefault="00656E3C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E3C" w:rsidRDefault="00656E3C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E3C" w:rsidRDefault="00656E3C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E3C" w:rsidRDefault="00656E3C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E3C" w:rsidRDefault="00656E3C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7FE" w:rsidRDefault="00E837FE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7FE" w:rsidRDefault="00E837FE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7FE" w:rsidRDefault="00E837FE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BCA" w:rsidRDefault="00D86BCA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471" w:rsidRDefault="006A4471" w:rsidP="00656E3C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E3C" w:rsidRPr="00BC2CFA" w:rsidRDefault="009A79B9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656E3C" w:rsidRPr="00BC2CFA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2CFA">
        <w:rPr>
          <w:rFonts w:ascii="Times New Roman" w:hAnsi="Times New Roman" w:cs="Times New Roman"/>
          <w:b/>
          <w:bCs/>
          <w:sz w:val="28"/>
          <w:szCs w:val="28"/>
        </w:rPr>
        <w:t xml:space="preserve">к решению совета депутатов </w:t>
      </w:r>
    </w:p>
    <w:p w:rsidR="00656E3C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2CF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86BCA" w:rsidRPr="00D86BCA">
        <w:rPr>
          <w:rFonts w:ascii="Times New Roman" w:hAnsi="Times New Roman" w:cs="Times New Roman"/>
          <w:b/>
          <w:bCs/>
          <w:sz w:val="28"/>
          <w:szCs w:val="28"/>
        </w:rPr>
        <w:t xml:space="preserve"> 23.04.2024 г.  № 1</w:t>
      </w:r>
      <w:r w:rsidR="00DB0A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86BCA" w:rsidRPr="00BC2CFA" w:rsidRDefault="00D86BCA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3C" w:rsidRPr="00D86BCA" w:rsidRDefault="00656E3C" w:rsidP="00656E3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sz w:val="16"/>
          <w:szCs w:val="28"/>
        </w:rPr>
      </w:pPr>
    </w:p>
    <w:p w:rsidR="00970A3C" w:rsidRPr="006C6206" w:rsidRDefault="00970A3C" w:rsidP="009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206">
        <w:rPr>
          <w:rFonts w:ascii="Times New Roman" w:hAnsi="Times New Roman" w:cs="Times New Roman"/>
          <w:sz w:val="24"/>
          <w:szCs w:val="24"/>
        </w:rPr>
        <w:t>МОДЕЛЬНЫЙ ВАРИАНТ УСТАВА</w:t>
      </w:r>
    </w:p>
    <w:p w:rsidR="00970A3C" w:rsidRPr="006C6206" w:rsidRDefault="00970A3C" w:rsidP="009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206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970A3C" w:rsidRPr="006C6206" w:rsidRDefault="00970A3C" w:rsidP="009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206">
        <w:rPr>
          <w:rFonts w:ascii="Times New Roman" w:hAnsi="Times New Roman" w:cs="Times New Roman"/>
          <w:sz w:val="24"/>
          <w:szCs w:val="24"/>
        </w:rPr>
        <w:t>В МУН</w:t>
      </w:r>
      <w:r w:rsidR="009A79B9">
        <w:rPr>
          <w:rFonts w:ascii="Times New Roman" w:hAnsi="Times New Roman" w:cs="Times New Roman"/>
          <w:sz w:val="24"/>
          <w:szCs w:val="24"/>
        </w:rPr>
        <w:t>ИЦИПАЛЬНОМ ОБРАЗОВАНИИ СЕРТОЛОВСКОЕ ГОРОДСКОЕ ПОСЕЛЕНИЕ</w:t>
      </w:r>
      <w:r w:rsidRPr="006C6206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</w:t>
      </w:r>
    </w:p>
    <w:p w:rsidR="00656E3C" w:rsidRPr="006C6206" w:rsidRDefault="00970A3C" w:rsidP="009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206">
        <w:rPr>
          <w:rFonts w:ascii="Times New Roman" w:hAnsi="Times New Roman" w:cs="Times New Roman"/>
          <w:sz w:val="24"/>
          <w:szCs w:val="24"/>
        </w:rPr>
        <w:t xml:space="preserve"> </w:t>
      </w:r>
      <w:r w:rsidR="00656E3C" w:rsidRPr="006C6206">
        <w:rPr>
          <w:rFonts w:ascii="Times New Roman" w:hAnsi="Times New Roman" w:cs="Times New Roman"/>
          <w:sz w:val="24"/>
          <w:szCs w:val="24"/>
        </w:rPr>
        <w:t>(С ОБРАЗОВАНИЕМ ЮРИДИЧЕСКОГО ЛИЦА)</w:t>
      </w:r>
    </w:p>
    <w:p w:rsidR="00656E3C" w:rsidRDefault="00656E3C" w:rsidP="00656E3C">
      <w:pPr>
        <w:pStyle w:val="ConsPlusNormal"/>
        <w:ind w:firstLine="540"/>
        <w:jc w:val="both"/>
      </w:pP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063F" w:rsidRDefault="001D063F" w:rsidP="001D063F">
      <w:pPr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на основании постановления от ___________№____</w:t>
      </w:r>
    </w:p>
    <w:p w:rsidR="001D063F" w:rsidRDefault="001D063F" w:rsidP="001D063F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1D063F" w:rsidRDefault="001D063F" w:rsidP="001D063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Запись в реестре уставов территориальных общественных самоуправления в МО Сертолово</w:t>
      </w:r>
    </w:p>
    <w:p w:rsidR="001D063F" w:rsidRPr="00B34E13" w:rsidRDefault="001D063F" w:rsidP="001D063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от___________№_______________</w:t>
      </w: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Принят</w:t>
      </w: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 xml:space="preserve">собранием (конференцией) граждан </w:t>
      </w:r>
      <w:hyperlink w:anchor="P172" w:history="1">
        <w:r w:rsidRPr="00B34E13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(протокол собрания (конференции)</w:t>
      </w: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граждан</w:t>
      </w:r>
    </w:p>
    <w:p w:rsidR="00970A3C" w:rsidRPr="00B34E13" w:rsidRDefault="00970A3C" w:rsidP="00970A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от "___" ______</w:t>
      </w:r>
      <w:r>
        <w:rPr>
          <w:rFonts w:ascii="Times New Roman" w:hAnsi="Times New Roman" w:cs="Times New Roman"/>
          <w:sz w:val="28"/>
          <w:szCs w:val="28"/>
        </w:rPr>
        <w:t>____ 20_</w:t>
      </w:r>
      <w:r w:rsidRPr="00B34E13">
        <w:rPr>
          <w:rFonts w:ascii="Times New Roman" w:hAnsi="Times New Roman" w:cs="Times New Roman"/>
          <w:sz w:val="28"/>
          <w:szCs w:val="28"/>
        </w:rPr>
        <w:t>_ года)</w:t>
      </w:r>
    </w:p>
    <w:p w:rsidR="00970A3C" w:rsidRPr="00B34E13" w:rsidRDefault="00970A3C" w:rsidP="00970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A3C" w:rsidRPr="00B34E13" w:rsidRDefault="00970A3C" w:rsidP="00970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УСТАВ</w:t>
      </w:r>
    </w:p>
    <w:p w:rsidR="00970A3C" w:rsidRPr="00B34E13" w:rsidRDefault="00970A3C" w:rsidP="00970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970A3C" w:rsidRPr="00B34E13" w:rsidRDefault="00970A3C" w:rsidP="00970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"______________________________________________________"</w:t>
      </w:r>
    </w:p>
    <w:p w:rsidR="00970A3C" w:rsidRPr="00B34E13" w:rsidRDefault="00970A3C" w:rsidP="00970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0A3C" w:rsidRPr="00FC5F35" w:rsidRDefault="00970A3C" w:rsidP="00970A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35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970A3C" w:rsidRPr="00B34E13" w:rsidRDefault="00970A3C" w:rsidP="00970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63F" w:rsidRDefault="00970A3C" w:rsidP="00970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осуществляется жителями на части территории муниципального образования Сертолов</w:t>
      </w:r>
      <w:r w:rsidR="009A79B9">
        <w:rPr>
          <w:rFonts w:ascii="Times New Roman" w:hAnsi="Times New Roman" w:cs="Times New Roman"/>
          <w:sz w:val="28"/>
          <w:szCs w:val="28"/>
        </w:rPr>
        <w:t>ское городское поселение</w:t>
      </w:r>
      <w:r w:rsidRPr="00B34E1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МО Сертолово) в границах следующей территории проживания граждан</w:t>
      </w:r>
      <w:r w:rsidR="006665DB">
        <w:rPr>
          <w:rFonts w:ascii="Times New Roman" w:hAnsi="Times New Roman" w:cs="Times New Roman"/>
          <w:sz w:val="28"/>
          <w:szCs w:val="28"/>
        </w:rPr>
        <w:t>, утвержденной решением совета депутатов МО Сертолово</w:t>
      </w:r>
      <w:r w:rsidR="00B42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6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426E8">
        <w:rPr>
          <w:rFonts w:ascii="Times New Roman" w:hAnsi="Times New Roman" w:cs="Times New Roman"/>
          <w:sz w:val="28"/>
          <w:szCs w:val="28"/>
        </w:rPr>
        <w:t xml:space="preserve"> _______ №__</w:t>
      </w:r>
      <w:r w:rsidRPr="00B34E13">
        <w:rPr>
          <w:rFonts w:ascii="Times New Roman" w:hAnsi="Times New Roman" w:cs="Times New Roman"/>
          <w:sz w:val="28"/>
          <w:szCs w:val="28"/>
        </w:rPr>
        <w:t>:</w:t>
      </w:r>
    </w:p>
    <w:p w:rsidR="00970A3C" w:rsidRPr="00B34E13" w:rsidRDefault="001D063F" w:rsidP="00970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70A3C" w:rsidRPr="00B34E13">
        <w:rPr>
          <w:rFonts w:ascii="Times New Roman" w:hAnsi="Times New Roman" w:cs="Times New Roman"/>
          <w:sz w:val="28"/>
          <w:szCs w:val="28"/>
        </w:rPr>
        <w:t>___________________________</w:t>
      </w:r>
      <w:r w:rsidR="00970A3C">
        <w:rPr>
          <w:rFonts w:ascii="Times New Roman" w:hAnsi="Times New Roman" w:cs="Times New Roman"/>
          <w:sz w:val="28"/>
          <w:szCs w:val="28"/>
        </w:rPr>
        <w:t>___________</w:t>
      </w:r>
      <w:r w:rsidR="00970A3C" w:rsidRPr="00B34E13">
        <w:rPr>
          <w:rFonts w:ascii="Times New Roman" w:hAnsi="Times New Roman" w:cs="Times New Roman"/>
          <w:sz w:val="28"/>
          <w:szCs w:val="28"/>
        </w:rPr>
        <w:t>__________________</w:t>
      </w:r>
    </w:p>
    <w:p w:rsidR="006A4471" w:rsidRDefault="006A4471" w:rsidP="00117237">
      <w:pPr>
        <w:pStyle w:val="ConsPlusNormal"/>
        <w:jc w:val="center"/>
      </w:pPr>
      <w:r w:rsidRPr="00B34E13">
        <w:rPr>
          <w:rFonts w:ascii="Times New Roman" w:hAnsi="Times New Roman" w:cs="Times New Roman"/>
        </w:rPr>
        <w:t>(необходимо указать одну из следующих территорий: подъезд жилого дома; многоквартирный жилой дом; группа жилых домов; жилой микрорайон</w:t>
      </w:r>
      <w:r>
        <w:rPr>
          <w:rFonts w:ascii="Times New Roman" w:hAnsi="Times New Roman" w:cs="Times New Roman"/>
        </w:rPr>
        <w:t>; сельский населенный пункт, иная территория проживания граждан</w:t>
      </w:r>
      <w:r w:rsidRPr="00B34E13">
        <w:rPr>
          <w:rFonts w:ascii="Times New Roman" w:hAnsi="Times New Roman" w:cs="Times New Roman"/>
        </w:rPr>
        <w:t>)</w:t>
      </w:r>
      <w:r>
        <w:rPr>
          <w:sz w:val="24"/>
        </w:rPr>
        <w:t>.</w:t>
      </w:r>
    </w:p>
    <w:p w:rsidR="00970A3C" w:rsidRPr="00B34E13" w:rsidRDefault="00970A3C" w:rsidP="00970A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2. </w:t>
      </w:r>
      <w:proofErr w:type="gramStart"/>
      <w:r w:rsidRPr="00B34E13">
        <w:rPr>
          <w:rFonts w:ascii="Times New Roman" w:hAnsi="Times New Roman" w:cs="Times New Roman"/>
          <w:sz w:val="28"/>
          <w:szCs w:val="28"/>
        </w:rPr>
        <w:t xml:space="preserve">В своей деятельности территориальное общественное самоуправление руководствуется </w:t>
      </w:r>
      <w:hyperlink r:id="rId11" w:history="1">
        <w:r w:rsidRPr="00B34E1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34E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B34E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34E13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34E1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34E13">
        <w:rPr>
          <w:rFonts w:ascii="Times New Roman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 w:rsidRPr="00970A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970A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70A3C">
        <w:rPr>
          <w:rFonts w:ascii="Times New Roman" w:hAnsi="Times New Roman" w:cs="Times New Roman"/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970A3C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970A3C">
        <w:rPr>
          <w:rFonts w:ascii="Times New Roman" w:hAnsi="Times New Roman" w:cs="Times New Roman"/>
          <w:sz w:val="28"/>
          <w:szCs w:val="28"/>
        </w:rPr>
        <w:t>. N 7-ФЗ "О некоммерческих организациях",</w:t>
      </w:r>
      <w:r>
        <w:rPr>
          <w:sz w:val="24"/>
        </w:rPr>
        <w:t xml:space="preserve"> </w:t>
      </w:r>
      <w:r w:rsidR="001D063F" w:rsidRPr="00117ECE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 w:rsidR="001D063F">
        <w:rPr>
          <w:rFonts w:ascii="Times New Roman" w:hAnsi="Times New Roman" w:cs="Times New Roman"/>
          <w:sz w:val="28"/>
          <w:szCs w:val="28"/>
        </w:rPr>
        <w:t>,</w:t>
      </w:r>
      <w:r w:rsidR="001D063F" w:rsidRPr="00B34E13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D063F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1D063F">
        <w:rPr>
          <w:rFonts w:ascii="Times New Roman" w:hAnsi="Times New Roman" w:cs="Times New Roman"/>
          <w:sz w:val="28"/>
          <w:szCs w:val="28"/>
        </w:rPr>
        <w:t xml:space="preserve"> Сертолово</w:t>
      </w:r>
      <w:r w:rsidR="001D063F" w:rsidRPr="00B34E13">
        <w:rPr>
          <w:rFonts w:ascii="Times New Roman" w:hAnsi="Times New Roman" w:cs="Times New Roman"/>
          <w:sz w:val="28"/>
          <w:szCs w:val="28"/>
        </w:rPr>
        <w:t xml:space="preserve">, </w:t>
      </w:r>
      <w:r w:rsidR="001D063F" w:rsidRPr="00656E3C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1D063F">
        <w:rPr>
          <w:rFonts w:ascii="Times New Roman" w:hAnsi="Times New Roman" w:cs="Times New Roman"/>
          <w:sz w:val="28"/>
          <w:szCs w:val="28"/>
        </w:rPr>
        <w:t>25.09.2018</w:t>
      </w:r>
      <w:r w:rsidR="001D063F" w:rsidRPr="00656E3C">
        <w:rPr>
          <w:rFonts w:ascii="Times New Roman" w:hAnsi="Times New Roman" w:cs="Times New Roman"/>
          <w:sz w:val="28"/>
          <w:szCs w:val="28"/>
        </w:rPr>
        <w:t xml:space="preserve"> №</w:t>
      </w:r>
      <w:r w:rsidR="001D063F">
        <w:rPr>
          <w:rFonts w:ascii="Times New Roman" w:hAnsi="Times New Roman" w:cs="Times New Roman"/>
          <w:sz w:val="28"/>
          <w:szCs w:val="28"/>
        </w:rPr>
        <w:t xml:space="preserve"> 28</w:t>
      </w:r>
      <w:r w:rsidR="001D063F" w:rsidRPr="00656E3C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территориального общественного самоуправления на территории муниципального образования Сертолов</w:t>
      </w:r>
      <w:r w:rsidR="001D063F">
        <w:rPr>
          <w:rFonts w:ascii="Times New Roman" w:hAnsi="Times New Roman" w:cs="Times New Roman"/>
          <w:sz w:val="28"/>
          <w:szCs w:val="28"/>
        </w:rPr>
        <w:t>ское городское поселение</w:t>
      </w:r>
      <w:r w:rsidR="001D063F" w:rsidRPr="00656E3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области»</w:t>
      </w:r>
      <w:r w:rsidR="001D063F" w:rsidRPr="00B34E13">
        <w:rPr>
          <w:rFonts w:ascii="Times New Roman" w:hAnsi="Times New Roman" w:cs="Times New Roman"/>
          <w:sz w:val="28"/>
          <w:szCs w:val="28"/>
        </w:rPr>
        <w:t>,</w:t>
      </w:r>
      <w:r w:rsidRPr="00B34E13">
        <w:rPr>
          <w:rFonts w:ascii="Times New Roman" w:hAnsi="Times New Roman" w:cs="Times New Roman"/>
          <w:sz w:val="28"/>
          <w:szCs w:val="28"/>
        </w:rPr>
        <w:t xml:space="preserve">  а также настоящим уставом.</w:t>
      </w:r>
    </w:p>
    <w:p w:rsidR="00970A3C" w:rsidRPr="00B34E13" w:rsidRDefault="00970A3C" w:rsidP="00970A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мнения, свободного волеизъявления граждан; взаимодействия органов территориального общественного самоуправления с органами местного самоуправления</w:t>
      </w:r>
      <w:r w:rsidR="006665DB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B34E13">
        <w:rPr>
          <w:rFonts w:ascii="Times New Roman" w:hAnsi="Times New Roman" w:cs="Times New Roman"/>
          <w:sz w:val="28"/>
          <w:szCs w:val="28"/>
        </w:rPr>
        <w:t>.</w:t>
      </w:r>
    </w:p>
    <w:p w:rsidR="00117237" w:rsidRPr="00B34E13" w:rsidRDefault="00970A3C" w:rsidP="0011723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13">
        <w:rPr>
          <w:rFonts w:ascii="Times New Roman" w:hAnsi="Times New Roman" w:cs="Times New Roman"/>
          <w:sz w:val="28"/>
          <w:szCs w:val="28"/>
        </w:rPr>
        <w:t xml:space="preserve">4. </w:t>
      </w:r>
      <w:r w:rsidR="00117237" w:rsidRPr="00A5145F">
        <w:rPr>
          <w:rFonts w:ascii="Times New Roman" w:hAnsi="Times New Roman" w:cs="Times New Roman"/>
          <w:sz w:val="28"/>
          <w:szCs w:val="28"/>
        </w:rPr>
        <w:t xml:space="preserve">Учредителями территориального общественного самоуправления являются граждане Российской Федерации, достигшие шестнадцатилетнего возраста, постоянно или преимущественно проживающие в границах территории территориального общественного самоуправления в качестве 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</w:t>
      </w:r>
      <w:r w:rsidR="00117237">
        <w:rPr>
          <w:rFonts w:ascii="Times New Roman" w:hAnsi="Times New Roman" w:cs="Times New Roman"/>
          <w:sz w:val="28"/>
          <w:szCs w:val="28"/>
        </w:rPr>
        <w:t>они</w:t>
      </w:r>
      <w:r w:rsidR="00117237" w:rsidRPr="00A5145F">
        <w:rPr>
          <w:rFonts w:ascii="Times New Roman" w:hAnsi="Times New Roman" w:cs="Times New Roman"/>
          <w:sz w:val="28"/>
          <w:szCs w:val="28"/>
        </w:rPr>
        <w:t xml:space="preserve"> зарегистрированы по месту жительства  на территории, на которой осуществляется данное территориальное общественное самоуправление.</w:t>
      </w:r>
      <w:r w:rsidR="00117237">
        <w:rPr>
          <w:sz w:val="28"/>
          <w:szCs w:val="28"/>
        </w:rPr>
        <w:t xml:space="preserve"> </w:t>
      </w:r>
      <w:r w:rsidR="00117237" w:rsidRPr="00B34E13">
        <w:rPr>
          <w:rFonts w:ascii="Times New Roman" w:hAnsi="Times New Roman" w:cs="Times New Roman"/>
          <w:sz w:val="28"/>
          <w:szCs w:val="28"/>
        </w:rPr>
        <w:t xml:space="preserve"> (далее - граждане или жители).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5. Территориальное общественное самоуправление учреждено в организационно-правовой форме некоммерческой организации.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6. Учредительным документом территориального общественного самоуправления является настоящий устав.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7. Территориальное общественное самоуправление:</w:t>
      </w:r>
    </w:p>
    <w:p w:rsidR="00656E3C" w:rsidRPr="00970A3C" w:rsidRDefault="001172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656E3C" w:rsidRPr="00970A3C">
        <w:rPr>
          <w:rFonts w:ascii="Times New Roman" w:hAnsi="Times New Roman" w:cs="Times New Roman"/>
          <w:sz w:val="28"/>
          <w:szCs w:val="28"/>
        </w:rPr>
        <w:t xml:space="preserve"> Может от своего имени приобретать и осуществлять имущественные и иные права, нести обязанности, быть истцом и ответчиком в суде.</w:t>
      </w:r>
    </w:p>
    <w:p w:rsidR="00656E3C" w:rsidRPr="00970A3C" w:rsidRDefault="00117237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656E3C" w:rsidRPr="00970A3C">
        <w:rPr>
          <w:rFonts w:ascii="Times New Roman" w:hAnsi="Times New Roman" w:cs="Times New Roman"/>
          <w:sz w:val="28"/>
          <w:szCs w:val="28"/>
        </w:rPr>
        <w:t xml:space="preserve"> Имеет самостоятельный баланс, расчетные и другие счета, в том числе валютные, в банках на территории Российской Федерации.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7.3 Имеет печати, штампы, бланки со своим наименованием, вправе иметь собственную символику.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 xml:space="preserve">8. Территориальное общественное самоуправление не несет </w:t>
      </w:r>
      <w:r w:rsidRPr="00970A3C">
        <w:rPr>
          <w:rFonts w:ascii="Times New Roman" w:hAnsi="Times New Roman" w:cs="Times New Roman"/>
          <w:sz w:val="28"/>
          <w:szCs w:val="28"/>
        </w:rPr>
        <w:lastRenderedPageBreak/>
        <w:t>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970A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9. Полное наименование территориального общественного самоуправления: Территориальное общественное самоуправление</w:t>
      </w:r>
    </w:p>
    <w:p w:rsidR="00656E3C" w:rsidRDefault="00656E3C" w:rsidP="00656E3C">
      <w:pPr>
        <w:pStyle w:val="ConsPlusNormal"/>
        <w:spacing w:before="240"/>
        <w:ind w:firstLine="540"/>
        <w:jc w:val="both"/>
      </w:pPr>
      <w:r w:rsidRPr="00970A3C">
        <w:rPr>
          <w:rFonts w:ascii="Times New Roman" w:hAnsi="Times New Roman" w:cs="Times New Roman"/>
          <w:sz w:val="28"/>
          <w:szCs w:val="28"/>
        </w:rPr>
        <w:t xml:space="preserve"> "__________________</w:t>
      </w:r>
      <w:r w:rsidR="00970A3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70A3C">
        <w:rPr>
          <w:rFonts w:ascii="Times New Roman" w:hAnsi="Times New Roman" w:cs="Times New Roman"/>
          <w:sz w:val="28"/>
          <w:szCs w:val="28"/>
        </w:rPr>
        <w:t>_________".</w:t>
      </w:r>
    </w:p>
    <w:p w:rsidR="00656E3C" w:rsidRPr="00970A3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A3C">
        <w:rPr>
          <w:rFonts w:ascii="Times New Roman" w:hAnsi="Times New Roman" w:cs="Times New Roman"/>
          <w:sz w:val="28"/>
          <w:szCs w:val="28"/>
        </w:rPr>
        <w:t>10. Сокращенное наименование территориального общественного самоуправления: ТОС "_____________</w:t>
      </w:r>
      <w:r w:rsidR="00117237">
        <w:rPr>
          <w:rFonts w:ascii="Times New Roman" w:hAnsi="Times New Roman" w:cs="Times New Roman"/>
          <w:sz w:val="28"/>
          <w:szCs w:val="28"/>
        </w:rPr>
        <w:t>________________</w:t>
      </w:r>
      <w:r w:rsidR="00970A3C" w:rsidRPr="00970A3C">
        <w:rPr>
          <w:rFonts w:ascii="Times New Roman" w:hAnsi="Times New Roman" w:cs="Times New Roman"/>
          <w:sz w:val="28"/>
          <w:szCs w:val="28"/>
        </w:rPr>
        <w:t>__</w:t>
      </w:r>
      <w:r w:rsidRPr="00970A3C">
        <w:rPr>
          <w:rFonts w:ascii="Times New Roman" w:hAnsi="Times New Roman" w:cs="Times New Roman"/>
          <w:sz w:val="28"/>
          <w:szCs w:val="28"/>
        </w:rPr>
        <w:t>______________".</w:t>
      </w:r>
    </w:p>
    <w:p w:rsidR="00656E3C" w:rsidRPr="00970A3C" w:rsidRDefault="00656E3C" w:rsidP="00656E3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970A3C">
        <w:rPr>
          <w:rFonts w:ascii="Times New Roman" w:hAnsi="Times New Roman" w:cs="Times New Roman"/>
          <w:sz w:val="28"/>
          <w:szCs w:val="28"/>
        </w:rPr>
        <w:t xml:space="preserve">    11.  Место  нахождения  территориального  общественного самоуправления:</w:t>
      </w:r>
    </w:p>
    <w:p w:rsidR="00656E3C" w:rsidRPr="00970A3C" w:rsidRDefault="00970A3C" w:rsidP="00656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56E3C" w:rsidRPr="00970A3C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656E3C" w:rsidRPr="00117237" w:rsidRDefault="00656E3C" w:rsidP="00117237">
      <w:pPr>
        <w:pStyle w:val="ConsPlusNonformat"/>
        <w:jc w:val="center"/>
        <w:rPr>
          <w:rFonts w:ascii="Times New Roman" w:hAnsi="Times New Roman" w:cs="Times New Roman"/>
        </w:rPr>
      </w:pPr>
      <w:r w:rsidRPr="00117237">
        <w:rPr>
          <w:rFonts w:ascii="Times New Roman" w:hAnsi="Times New Roman" w:cs="Times New Roman"/>
        </w:rPr>
        <w:t>(указывается адрес регистрации по месту жительства председателя</w:t>
      </w:r>
      <w:r w:rsidR="00117237">
        <w:rPr>
          <w:rFonts w:ascii="Times New Roman" w:hAnsi="Times New Roman" w:cs="Times New Roman"/>
        </w:rPr>
        <w:t xml:space="preserve">  </w:t>
      </w:r>
      <w:r w:rsidRPr="00117237">
        <w:rPr>
          <w:rFonts w:ascii="Times New Roman" w:hAnsi="Times New Roman" w:cs="Times New Roman"/>
        </w:rPr>
        <w:t>территориального общественного самоуправления)</w:t>
      </w:r>
    </w:p>
    <w:p w:rsidR="00656E3C" w:rsidRPr="00117237" w:rsidRDefault="00656E3C" w:rsidP="00117237">
      <w:pPr>
        <w:pStyle w:val="ConsPlusNormal"/>
        <w:jc w:val="center"/>
        <w:rPr>
          <w:rFonts w:ascii="Times New Roman" w:hAnsi="Times New Roman" w:cs="Times New Roman"/>
        </w:rPr>
      </w:pPr>
    </w:p>
    <w:p w:rsidR="00F348BF" w:rsidRPr="00FC5F35" w:rsidRDefault="00F348BF" w:rsidP="00F348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35">
        <w:rPr>
          <w:rFonts w:ascii="Times New Roman" w:hAnsi="Times New Roman" w:cs="Times New Roman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</w:p>
    <w:p w:rsidR="00F348BF" w:rsidRPr="00FC5F35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BF" w:rsidRPr="00FC5F35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5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создается с целью реализации права граждан на участие в осуществлении местного самоуправления, </w:t>
      </w:r>
      <w:r w:rsidR="006665DB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FC5F35">
        <w:rPr>
          <w:rFonts w:ascii="Times New Roman" w:hAnsi="Times New Roman" w:cs="Times New Roman"/>
          <w:sz w:val="28"/>
          <w:szCs w:val="28"/>
        </w:rPr>
        <w:t>привлечения жителей к решению вопросов местного значения.</w:t>
      </w:r>
    </w:p>
    <w:p w:rsidR="00F348BF" w:rsidRPr="00FC5F35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5">
        <w:rPr>
          <w:rFonts w:ascii="Times New Roman" w:hAnsi="Times New Roman" w:cs="Times New Roman"/>
          <w:sz w:val="28"/>
          <w:szCs w:val="28"/>
        </w:rPr>
        <w:t xml:space="preserve">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35">
        <w:rPr>
          <w:rFonts w:ascii="Times New Roman" w:hAnsi="Times New Roman" w:cs="Times New Roman"/>
          <w:sz w:val="28"/>
          <w:szCs w:val="28"/>
        </w:rPr>
        <w:t>и организуемые ими мероприятия.</w:t>
      </w:r>
    </w:p>
    <w:p w:rsidR="00F348BF" w:rsidRPr="00FC5F35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5">
        <w:rPr>
          <w:rFonts w:ascii="Times New Roman" w:hAnsi="Times New Roman" w:cs="Times New Roman"/>
          <w:sz w:val="28"/>
          <w:szCs w:val="28"/>
        </w:rPr>
        <w:t>3. Основными направлениями деятельности территориального общественного самоуправления и его органов являются: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р</w:t>
      </w:r>
      <w:r w:rsidR="00F348BF" w:rsidRPr="00FC5F3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с детьми и подростками, содействие </w:t>
      </w:r>
      <w:r w:rsidR="00117237">
        <w:rPr>
          <w:rFonts w:ascii="Times New Roman" w:hAnsi="Times New Roman" w:cs="Times New Roman"/>
          <w:sz w:val="28"/>
          <w:szCs w:val="28"/>
        </w:rPr>
        <w:t xml:space="preserve">в </w:t>
      </w:r>
      <w:r w:rsidR="00F348BF" w:rsidRPr="00FC5F35">
        <w:rPr>
          <w:rFonts w:ascii="Times New Roman" w:hAnsi="Times New Roman" w:cs="Times New Roman"/>
          <w:sz w:val="28"/>
          <w:szCs w:val="28"/>
        </w:rPr>
        <w:t>организации детских клубов, кружков, сп</w:t>
      </w:r>
      <w:r w:rsidR="00F348BF">
        <w:rPr>
          <w:rFonts w:ascii="Times New Roman" w:hAnsi="Times New Roman" w:cs="Times New Roman"/>
          <w:sz w:val="28"/>
          <w:szCs w:val="28"/>
        </w:rPr>
        <w:t>ортивных секций на территории территориального общественного самоуправления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. Оказание содействия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>: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>.1 В организации и проведении местных праздников и иных зрелищных мероприятий, развитии местных традиций и обрядов.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.2 В проведении мероприятий по военно-патриотическому воспитанию граждан Российской Федерации, проживающих на территории </w:t>
      </w:r>
      <w:r w:rsidR="00F348BF">
        <w:rPr>
          <w:rFonts w:ascii="Times New Roman" w:hAnsi="Times New Roman" w:cs="Times New Roman"/>
          <w:sz w:val="28"/>
          <w:szCs w:val="28"/>
        </w:rPr>
        <w:t>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5">
        <w:rPr>
          <w:rFonts w:ascii="Times New Roman" w:hAnsi="Times New Roman" w:cs="Times New Roman"/>
          <w:sz w:val="28"/>
          <w:szCs w:val="28"/>
        </w:rPr>
        <w:t>3.</w:t>
      </w:r>
      <w:r w:rsidR="006665DB">
        <w:rPr>
          <w:rFonts w:ascii="Times New Roman" w:hAnsi="Times New Roman" w:cs="Times New Roman"/>
          <w:sz w:val="28"/>
          <w:szCs w:val="28"/>
        </w:rPr>
        <w:t>2</w:t>
      </w:r>
      <w:r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3</w:t>
      </w:r>
      <w:r w:rsidRPr="00FC5F35">
        <w:rPr>
          <w:rFonts w:ascii="Times New Roman" w:hAnsi="Times New Roman" w:cs="Times New Roman"/>
          <w:sz w:val="28"/>
          <w:szCs w:val="28"/>
        </w:rPr>
        <w:t xml:space="preserve"> В распространении экологической информации, полученной от </w:t>
      </w:r>
      <w:r w:rsidRPr="00FC5F35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  <w:r w:rsidR="006665DB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5">
        <w:rPr>
          <w:rFonts w:ascii="Times New Roman" w:hAnsi="Times New Roman" w:cs="Times New Roman"/>
          <w:sz w:val="28"/>
          <w:szCs w:val="28"/>
        </w:rPr>
        <w:t>3.</w:t>
      </w:r>
      <w:r w:rsidR="006665DB">
        <w:rPr>
          <w:rFonts w:ascii="Times New Roman" w:hAnsi="Times New Roman" w:cs="Times New Roman"/>
          <w:sz w:val="28"/>
          <w:szCs w:val="28"/>
        </w:rPr>
        <w:t>2</w:t>
      </w:r>
      <w:r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4</w:t>
      </w:r>
      <w:r w:rsidRPr="00FC5F35">
        <w:rPr>
          <w:rFonts w:ascii="Times New Roman" w:hAnsi="Times New Roman" w:cs="Times New Roman"/>
          <w:sz w:val="28"/>
          <w:szCs w:val="28"/>
        </w:rPr>
        <w:t xml:space="preserve">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5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В создании условий для развития на территории </w:t>
      </w:r>
      <w:r w:rsidR="00F348BF">
        <w:rPr>
          <w:rFonts w:ascii="Times New Roman" w:hAnsi="Times New Roman" w:cs="Times New Roman"/>
          <w:sz w:val="28"/>
          <w:szCs w:val="28"/>
        </w:rPr>
        <w:t>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массового спорта.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6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В осуществлении контроля за охраной, содержанием и использованием особо охраняемых природных территорий, расположенных на территории </w:t>
      </w:r>
      <w:r w:rsidR="00F348BF">
        <w:rPr>
          <w:rFonts w:ascii="Times New Roman" w:hAnsi="Times New Roman" w:cs="Times New Roman"/>
          <w:sz w:val="28"/>
          <w:szCs w:val="28"/>
        </w:rPr>
        <w:t>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65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7</w:t>
      </w:r>
      <w:r w:rsidRPr="00FC5F35">
        <w:rPr>
          <w:rFonts w:ascii="Times New Roman" w:hAnsi="Times New Roman" w:cs="Times New Roman"/>
          <w:sz w:val="28"/>
          <w:szCs w:val="28"/>
        </w:rPr>
        <w:t xml:space="preserve">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8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В работах по благоустройству спортивных площадок на территории </w:t>
      </w:r>
      <w:r w:rsidR="00F348B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348BF" w:rsidRPr="00FC5F35">
        <w:rPr>
          <w:rFonts w:ascii="Times New Roman" w:hAnsi="Times New Roman" w:cs="Times New Roman"/>
          <w:sz w:val="28"/>
          <w:szCs w:val="28"/>
        </w:rPr>
        <w:t>. Внесение предложений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интересы граждан: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1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</w:t>
      </w:r>
      <w:r w:rsidR="00F348B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 w:rsidR="00117237">
        <w:rPr>
          <w:rFonts w:ascii="Times New Roman" w:hAnsi="Times New Roman" w:cs="Times New Roman"/>
          <w:sz w:val="28"/>
          <w:szCs w:val="28"/>
        </w:rPr>
        <w:t>2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По установлению почетных званий, награждению грамотами, дипломами и знаками </w:t>
      </w:r>
      <w:r w:rsidR="00F348BF">
        <w:rPr>
          <w:rFonts w:ascii="Times New Roman" w:hAnsi="Times New Roman" w:cs="Times New Roman"/>
          <w:sz w:val="28"/>
          <w:szCs w:val="28"/>
        </w:rPr>
        <w:t>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48BF" w:rsidRPr="00FC5F35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охраны общественного порядка на территории </w:t>
      </w:r>
      <w:r w:rsidR="00F348B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F348BF" w:rsidRPr="00FC5F35">
        <w:rPr>
          <w:rFonts w:ascii="Times New Roman" w:hAnsi="Times New Roman" w:cs="Times New Roman"/>
          <w:sz w:val="28"/>
          <w:szCs w:val="28"/>
        </w:rPr>
        <w:t>.</w:t>
      </w:r>
    </w:p>
    <w:p w:rsidR="00F348BF" w:rsidRPr="00FC5F35" w:rsidRDefault="006665DB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348BF" w:rsidRPr="00FC5F35">
        <w:rPr>
          <w:rFonts w:ascii="Times New Roman" w:hAnsi="Times New Roman" w:cs="Times New Roman"/>
          <w:sz w:val="28"/>
          <w:szCs w:val="28"/>
        </w:rPr>
        <w:t>. Информирование населения о решениях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F348BF" w:rsidRPr="00FC5F35">
        <w:rPr>
          <w:rFonts w:ascii="Times New Roman" w:hAnsi="Times New Roman" w:cs="Times New Roman"/>
          <w:sz w:val="28"/>
          <w:szCs w:val="28"/>
        </w:rPr>
        <w:t>, принятых по предложению или при участии территориального общественного самоуправления.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Default="00656E3C" w:rsidP="00656E3C">
      <w:pPr>
        <w:pStyle w:val="ConsPlusNormal"/>
        <w:ind w:firstLine="540"/>
        <w:jc w:val="both"/>
      </w:pPr>
    </w:p>
    <w:p w:rsidR="00F348BF" w:rsidRPr="00091CA1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A1">
        <w:rPr>
          <w:rFonts w:ascii="Times New Roman" w:hAnsi="Times New Roman" w:cs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F348BF" w:rsidRDefault="00F348BF" w:rsidP="00F348BF">
      <w:pPr>
        <w:pStyle w:val="ConsPlusNormal"/>
        <w:ind w:firstLine="540"/>
        <w:jc w:val="both"/>
      </w:pPr>
    </w:p>
    <w:p w:rsidR="00F348BF" w:rsidRPr="00091CA1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CA1">
        <w:rPr>
          <w:rFonts w:ascii="Times New Roman" w:hAnsi="Times New Roman" w:cs="Times New Roman"/>
          <w:sz w:val="28"/>
          <w:szCs w:val="28"/>
        </w:rPr>
        <w:t>1. Устав</w:t>
      </w:r>
      <w:r w:rsidRPr="008A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091CA1">
        <w:rPr>
          <w:rFonts w:ascii="Times New Roman" w:hAnsi="Times New Roman" w:cs="Times New Roman"/>
          <w:sz w:val="28"/>
          <w:szCs w:val="28"/>
        </w:rPr>
        <w:t xml:space="preserve">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голосов.</w:t>
      </w:r>
    </w:p>
    <w:p w:rsidR="00F348BF" w:rsidRPr="00091CA1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CA1">
        <w:rPr>
          <w:rFonts w:ascii="Times New Roman" w:hAnsi="Times New Roman" w:cs="Times New Roman"/>
          <w:sz w:val="28"/>
          <w:szCs w:val="28"/>
        </w:rPr>
        <w:t>2. Предложения о внесении изменений и дополнений в настоящий устав вносятся жителями.</w:t>
      </w:r>
    </w:p>
    <w:p w:rsidR="00F348BF" w:rsidRDefault="00F348BF" w:rsidP="00F348BF">
      <w:pPr>
        <w:pStyle w:val="ConsPlusNormal"/>
        <w:spacing w:before="240"/>
        <w:ind w:firstLine="540"/>
        <w:jc w:val="both"/>
      </w:pPr>
      <w:r w:rsidRPr="00091CA1">
        <w:rPr>
          <w:rFonts w:ascii="Times New Roman" w:hAnsi="Times New Roman" w:cs="Times New Roman"/>
          <w:sz w:val="28"/>
          <w:szCs w:val="28"/>
        </w:rPr>
        <w:lastRenderedPageBreak/>
        <w:t xml:space="preserve">3. Проект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 или </w:t>
      </w:r>
      <w:r w:rsidRPr="00091CA1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и дополнений в настоящий устав доводится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Pr="00091CA1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</w:t>
      </w:r>
      <w:r>
        <w:rPr>
          <w:sz w:val="24"/>
        </w:rPr>
        <w:t>.</w:t>
      </w:r>
    </w:p>
    <w:p w:rsidR="00656E3C" w:rsidRDefault="00656E3C" w:rsidP="00656E3C">
      <w:pPr>
        <w:pStyle w:val="ConsPlusNormal"/>
        <w:ind w:firstLine="540"/>
        <w:jc w:val="both"/>
      </w:pPr>
    </w:p>
    <w:p w:rsidR="00F348BF" w:rsidRPr="008A7A99" w:rsidRDefault="00F348BF" w:rsidP="00F348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99">
        <w:rPr>
          <w:rFonts w:ascii="Times New Roman" w:hAnsi="Times New Roman" w:cs="Times New Roman"/>
          <w:b/>
          <w:sz w:val="28"/>
          <w:szCs w:val="28"/>
        </w:rPr>
        <w:t>Статья 4. Органы территориального общественного самоуправления</w:t>
      </w:r>
    </w:p>
    <w:p w:rsidR="00F348BF" w:rsidRPr="008A7A99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BF" w:rsidRPr="008A7A99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 являются: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99">
        <w:rPr>
          <w:rFonts w:ascii="Times New Roman" w:hAnsi="Times New Roman" w:cs="Times New Roman"/>
          <w:sz w:val="28"/>
          <w:szCs w:val="28"/>
        </w:rPr>
        <w:t>собрание (конференция) граждан;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5DB">
        <w:rPr>
          <w:rFonts w:ascii="Times New Roman" w:hAnsi="Times New Roman" w:cs="Times New Roman"/>
          <w:sz w:val="28"/>
          <w:szCs w:val="28"/>
        </w:rPr>
        <w:t>с</w:t>
      </w:r>
      <w:r w:rsidRPr="008A7A99">
        <w:rPr>
          <w:rFonts w:ascii="Times New Roman" w:hAnsi="Times New Roman" w:cs="Times New Roman"/>
          <w:sz w:val="28"/>
          <w:szCs w:val="28"/>
        </w:rPr>
        <w:t xml:space="preserve">овет территориального общественного самоуправления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7A99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ТОС);</w:t>
      </w:r>
    </w:p>
    <w:p w:rsidR="00656E3C" w:rsidRPr="00F348BF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8BF">
        <w:rPr>
          <w:rFonts w:ascii="Times New Roman" w:hAnsi="Times New Roman" w:cs="Times New Roman"/>
          <w:sz w:val="28"/>
          <w:szCs w:val="28"/>
        </w:rPr>
        <w:t>Контрольно-ревизионная комиссия территориального общественного самоуправления (далее - Контрольно-ревизионная комиссия).</w:t>
      </w:r>
    </w:p>
    <w:p w:rsidR="00656E3C" w:rsidRDefault="00656E3C" w:rsidP="00656E3C">
      <w:pPr>
        <w:pStyle w:val="ConsPlusNormal"/>
        <w:ind w:firstLine="540"/>
        <w:jc w:val="both"/>
      </w:pPr>
    </w:p>
    <w:p w:rsidR="00F348BF" w:rsidRPr="008A7A99" w:rsidRDefault="00F348BF" w:rsidP="00F348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99">
        <w:rPr>
          <w:rFonts w:ascii="Times New Roman" w:hAnsi="Times New Roman" w:cs="Times New Roman"/>
          <w:b/>
          <w:sz w:val="28"/>
          <w:szCs w:val="28"/>
        </w:rPr>
        <w:t>Статья 5. Собрание (конференция) граждан</w:t>
      </w:r>
    </w:p>
    <w:p w:rsidR="00F348BF" w:rsidRDefault="00F348BF" w:rsidP="00F348BF">
      <w:pPr>
        <w:pStyle w:val="ConsPlusNormal"/>
        <w:ind w:firstLine="540"/>
        <w:jc w:val="both"/>
      </w:pPr>
    </w:p>
    <w:p w:rsidR="00F348BF" w:rsidRPr="008A7A99" w:rsidRDefault="00F348BF" w:rsidP="00F34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1. Высшим органом территориального общественного самоуправления является собрание (конференция) граждан.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 xml:space="preserve">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</w:t>
      </w:r>
      <w:r>
        <w:rPr>
          <w:rFonts w:ascii="Times New Roman" w:hAnsi="Times New Roman" w:cs="Times New Roman"/>
          <w:sz w:val="28"/>
          <w:szCs w:val="28"/>
        </w:rPr>
        <w:t>одной трети</w:t>
      </w:r>
      <w:r w:rsidRPr="008A7A99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</w:t>
      </w:r>
      <w:r>
        <w:rPr>
          <w:rFonts w:ascii="Times New Roman" w:hAnsi="Times New Roman" w:cs="Times New Roman"/>
          <w:sz w:val="28"/>
          <w:szCs w:val="28"/>
        </w:rPr>
        <w:t>одной трети</w:t>
      </w:r>
      <w:r w:rsidRPr="008A7A99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 достигших шестнадцатилетнего возраста).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 xml:space="preserve">3. Норма представительства делегатов конференции, представляющих не менее </w:t>
      </w:r>
      <w:r>
        <w:rPr>
          <w:rFonts w:ascii="Times New Roman" w:hAnsi="Times New Roman" w:cs="Times New Roman"/>
          <w:sz w:val="28"/>
          <w:szCs w:val="28"/>
        </w:rPr>
        <w:t>одной трети</w:t>
      </w:r>
      <w:r w:rsidRPr="008A7A99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соответствующей территории, - ______ человек</w:t>
      </w:r>
      <w:r w:rsidRPr="008A7A99">
        <w:rPr>
          <w:rFonts w:ascii="Times New Roman" w:hAnsi="Times New Roman" w:cs="Times New Roman"/>
          <w:sz w:val="28"/>
          <w:szCs w:val="28"/>
        </w:rPr>
        <w:t>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4. Делегаты конференции избираются на собрании граждан простым большинством голосов от присутствующих граждан сроком на _____ года (рекомендуемый срок 2 года).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 xml:space="preserve">5. Собрание (конференция) граждан созывается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8A7A99">
        <w:rPr>
          <w:rFonts w:ascii="Times New Roman" w:hAnsi="Times New Roman" w:cs="Times New Roman"/>
          <w:sz w:val="28"/>
          <w:szCs w:val="28"/>
        </w:rPr>
        <w:t>по мере необходимости, но не реже одного раза в год. Собрание (конференция) граждан может созываться Советом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8A7A99">
        <w:rPr>
          <w:rFonts w:ascii="Times New Roman" w:hAnsi="Times New Roman" w:cs="Times New Roman"/>
          <w:sz w:val="28"/>
          <w:szCs w:val="28"/>
        </w:rPr>
        <w:t>, председателем территориального общественного самоуправления (далее - Председатель), инициативной группой граждан. Подготовка и проведение собрания (конференции) граждан осуществляются Советом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8A7A99">
        <w:rPr>
          <w:rFonts w:ascii="Times New Roman" w:hAnsi="Times New Roman" w:cs="Times New Roman"/>
          <w:sz w:val="28"/>
          <w:szCs w:val="28"/>
        </w:rPr>
        <w:t>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lastRenderedPageBreak/>
        <w:t>6. В случае созыва собрания (конференции) граждан инициативной группой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A99">
        <w:rPr>
          <w:rFonts w:ascii="Times New Roman" w:hAnsi="Times New Roman" w:cs="Times New Roman"/>
          <w:sz w:val="28"/>
          <w:szCs w:val="28"/>
        </w:rPr>
        <w:t xml:space="preserve"> численность такой группы не может быть менее ____ жителей (рекомендуемая численность жителей не менее </w:t>
      </w:r>
      <w:r w:rsidR="00581D88">
        <w:rPr>
          <w:rFonts w:ascii="Times New Roman" w:hAnsi="Times New Roman" w:cs="Times New Roman"/>
          <w:sz w:val="28"/>
          <w:szCs w:val="28"/>
        </w:rPr>
        <w:t>35</w:t>
      </w:r>
      <w:r w:rsidRPr="008A7A99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8A7A99">
        <w:rPr>
          <w:rFonts w:ascii="Times New Roman" w:hAnsi="Times New Roman" w:cs="Times New Roman"/>
          <w:sz w:val="28"/>
          <w:szCs w:val="28"/>
        </w:rPr>
        <w:t xml:space="preserve"> инициативы о созыве собрания (конференции) граждан.</w:t>
      </w:r>
    </w:p>
    <w:p w:rsidR="00F348BF" w:rsidRPr="008A7A99" w:rsidRDefault="00F348BF" w:rsidP="00F348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8. К исключительным полномочиям собрания (конференции) граждан относятся:</w:t>
      </w:r>
    </w:p>
    <w:p w:rsidR="00581D88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8A7A99"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территориального общественного самоуправления.</w:t>
      </w:r>
    </w:p>
    <w:p w:rsidR="00581D88" w:rsidRPr="008A7A99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8A7A99">
        <w:rPr>
          <w:rFonts w:ascii="Times New Roman" w:hAnsi="Times New Roman" w:cs="Times New Roman"/>
          <w:sz w:val="28"/>
          <w:szCs w:val="28"/>
        </w:rPr>
        <w:t>Принятие устава, внесение в него изменений и дополнений</w:t>
      </w:r>
    </w:p>
    <w:p w:rsidR="00581D88" w:rsidRPr="008A7A99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8.3 Избрание органов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 Совет ТОС</w:t>
      </w:r>
      <w:r w:rsidRPr="008A7A99">
        <w:rPr>
          <w:rFonts w:ascii="Times New Roman" w:hAnsi="Times New Roman" w:cs="Times New Roman"/>
          <w:sz w:val="28"/>
          <w:szCs w:val="28"/>
        </w:rPr>
        <w:t>.</w:t>
      </w:r>
    </w:p>
    <w:p w:rsidR="00581D88" w:rsidRPr="008A7A99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8A7A99">
        <w:rPr>
          <w:rFonts w:ascii="Times New Roman" w:hAnsi="Times New Roman" w:cs="Times New Roman"/>
          <w:sz w:val="28"/>
          <w:szCs w:val="28"/>
        </w:rPr>
        <w:t xml:space="preserve"> Избрание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 ТОС</w:t>
      </w:r>
      <w:r w:rsidRPr="008A7A99">
        <w:rPr>
          <w:rFonts w:ascii="Times New Roman" w:hAnsi="Times New Roman" w:cs="Times New Roman"/>
          <w:sz w:val="28"/>
          <w:szCs w:val="28"/>
        </w:rPr>
        <w:t>.</w:t>
      </w:r>
    </w:p>
    <w:p w:rsidR="00581D88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8A7A99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деятельности территориального общественного самоуправления.</w:t>
      </w:r>
    </w:p>
    <w:p w:rsidR="00656E3C" w:rsidRPr="00BD3E03" w:rsidRDefault="00581D88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656E3C" w:rsidRPr="00BD3E03">
        <w:rPr>
          <w:rFonts w:ascii="Times New Roman" w:hAnsi="Times New Roman" w:cs="Times New Roman"/>
          <w:sz w:val="28"/>
          <w:szCs w:val="28"/>
        </w:rPr>
        <w:t xml:space="preserve"> Утверждение сметы доходов и расходов территориального общественного самоуправления и отчета о ее исполнении.</w:t>
      </w:r>
    </w:p>
    <w:p w:rsidR="00656E3C" w:rsidRPr="00BD3E03" w:rsidRDefault="00581D88" w:rsidP="00581D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656E3C" w:rsidRPr="00BD3E03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отчетов о деятельности органов территориального общественного самоуправления.</w:t>
      </w:r>
    </w:p>
    <w:p w:rsidR="00656E3C" w:rsidRPr="00BD3E03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03">
        <w:rPr>
          <w:rFonts w:ascii="Times New Roman" w:hAnsi="Times New Roman" w:cs="Times New Roman"/>
          <w:sz w:val="28"/>
          <w:szCs w:val="28"/>
        </w:rPr>
        <w:t>9. К полномочиям собрания (конференции) граждан относятся:</w:t>
      </w:r>
    </w:p>
    <w:p w:rsidR="00656E3C" w:rsidRPr="00BD3E03" w:rsidRDefault="00581D88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656E3C" w:rsidRPr="00BD3E03">
        <w:rPr>
          <w:rFonts w:ascii="Times New Roman" w:hAnsi="Times New Roman" w:cs="Times New Roman"/>
          <w:sz w:val="28"/>
          <w:szCs w:val="28"/>
        </w:rPr>
        <w:t xml:space="preserve"> Принятие решения об участии территориального общественного самоуправления в создании и работе общественных объединений, союзов, ассоциаций.</w:t>
      </w:r>
    </w:p>
    <w:p w:rsidR="00581D88" w:rsidRPr="00BD3E03" w:rsidRDefault="00B426E8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581D88">
        <w:rPr>
          <w:rFonts w:ascii="Times New Roman" w:hAnsi="Times New Roman" w:cs="Times New Roman"/>
          <w:sz w:val="28"/>
          <w:szCs w:val="28"/>
        </w:rPr>
        <w:t xml:space="preserve"> </w:t>
      </w:r>
      <w:r w:rsidR="00581D88" w:rsidRPr="00BD3E03">
        <w:rPr>
          <w:rFonts w:ascii="Times New Roman" w:hAnsi="Times New Roman" w:cs="Times New Roman"/>
          <w:sz w:val="28"/>
          <w:szCs w:val="28"/>
        </w:rPr>
        <w:t>Принятие решения о прекращении деятельности территориального общественного самоуправления.</w:t>
      </w:r>
    </w:p>
    <w:p w:rsidR="00656E3C" w:rsidRPr="00BD3E03" w:rsidRDefault="00B426E8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656E3C" w:rsidRPr="00BD3E03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полномочий, предусмотренных настоящим уставом.</w:t>
      </w:r>
    </w:p>
    <w:p w:rsidR="00721409" w:rsidRPr="008A7A99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A99">
        <w:rPr>
          <w:rFonts w:ascii="Times New Roman" w:hAnsi="Times New Roman" w:cs="Times New Roman"/>
          <w:sz w:val="28"/>
          <w:szCs w:val="28"/>
        </w:rPr>
        <w:t>10. Порядок проведения собрания (конференции) граждан и его (ее) повестка определяются собранием (конференцией) граждан.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 xml:space="preserve">11. На собрании (конференции) граждан ведется протокол, в котором указываются дата и место проведения, общее число жителей (число избранных делегатов), количество присутствующих жителей (делегатов), </w:t>
      </w:r>
      <w:r w:rsidRPr="000B7A7C">
        <w:rPr>
          <w:rFonts w:ascii="Times New Roman" w:hAnsi="Times New Roman" w:cs="Times New Roman"/>
          <w:sz w:val="28"/>
          <w:szCs w:val="28"/>
        </w:rPr>
        <w:lastRenderedPageBreak/>
        <w:t>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>, повестка дня, содержание выступлений, принятые решения.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Протокол собрания (конференции) граждан подписывается Председателем и секретарем собрания (конференции).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12. Собрание (конференция) граждан принимает решения.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13. Принятые решения не могут противоречить федеральному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, законодательству Ленинградской области, </w:t>
      </w:r>
      <w:r w:rsidRPr="000B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Уставу МО Сертолово, </w:t>
      </w:r>
      <w:r w:rsidRPr="000B7A7C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0B7A7C">
        <w:rPr>
          <w:rFonts w:ascii="Times New Roman" w:hAnsi="Times New Roman" w:cs="Times New Roman"/>
          <w:sz w:val="28"/>
          <w:szCs w:val="28"/>
        </w:rPr>
        <w:t xml:space="preserve"> и настоящему уставу.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14. Решения собрания (конференции) граждан принимаются открытым голосованием простым большинством голосов присутствующих граждан (делегатов).</w:t>
      </w:r>
    </w:p>
    <w:p w:rsidR="00721409" w:rsidRDefault="00721409" w:rsidP="00721409">
      <w:pPr>
        <w:pStyle w:val="ConsPlusNormal"/>
        <w:ind w:firstLine="540"/>
        <w:jc w:val="both"/>
      </w:pPr>
    </w:p>
    <w:p w:rsidR="00721409" w:rsidRPr="000B7A7C" w:rsidRDefault="00721409" w:rsidP="00721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7C">
        <w:rPr>
          <w:rFonts w:ascii="Times New Roman" w:hAnsi="Times New Roman" w:cs="Times New Roman"/>
          <w:b/>
          <w:sz w:val="28"/>
          <w:szCs w:val="28"/>
        </w:rPr>
        <w:t>Статья 6.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ТОС</w:t>
      </w:r>
    </w:p>
    <w:p w:rsidR="00656E3C" w:rsidRDefault="00656E3C" w:rsidP="00656E3C">
      <w:pPr>
        <w:pStyle w:val="ConsPlusNormal"/>
        <w:ind w:firstLine="540"/>
        <w:jc w:val="both"/>
      </w:pPr>
    </w:p>
    <w:p w:rsidR="00721409" w:rsidRPr="000B7A7C" w:rsidRDefault="00721409" w:rsidP="00721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1. В целях организации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-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721409" w:rsidRPr="008C3AF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0B7A7C">
        <w:rPr>
          <w:rFonts w:ascii="Times New Roman" w:hAnsi="Times New Roman" w:cs="Times New Roman"/>
          <w:sz w:val="28"/>
          <w:szCs w:val="28"/>
        </w:rPr>
        <w:t xml:space="preserve">2. Количество членов Совета - _____ человек </w:t>
      </w:r>
      <w:r w:rsidRPr="008C3AFC">
        <w:rPr>
          <w:rFonts w:ascii="Times New Roman" w:hAnsi="Times New Roman" w:cs="Times New Roman"/>
        </w:rPr>
        <w:t xml:space="preserve">(рекомендуемое количество не менее </w:t>
      </w:r>
      <w:r w:rsidR="008C3AFC" w:rsidRPr="008C3AFC">
        <w:rPr>
          <w:rFonts w:ascii="Times New Roman" w:hAnsi="Times New Roman" w:cs="Times New Roman"/>
          <w:highlight w:val="yellow"/>
        </w:rPr>
        <w:t>5</w:t>
      </w:r>
      <w:r w:rsidRPr="008C3AFC">
        <w:rPr>
          <w:rFonts w:ascii="Times New Roman" w:hAnsi="Times New Roman" w:cs="Times New Roman"/>
        </w:rPr>
        <w:t xml:space="preserve"> человек).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3. 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_____ года (рекомендуемый срок 2 года).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4. 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из своего состава избирают заместителя Председателя территориального общественного самоуправления и секретаря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>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5.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A7C">
        <w:rPr>
          <w:rFonts w:ascii="Times New Roman" w:hAnsi="Times New Roman" w:cs="Times New Roman"/>
          <w:sz w:val="28"/>
          <w:szCs w:val="28"/>
        </w:rPr>
        <w:t>в соответствии с утвержденным Советом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планом работы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. Повестка заседания Совета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0B7A7C">
        <w:rPr>
          <w:rFonts w:ascii="Times New Roman" w:hAnsi="Times New Roman" w:cs="Times New Roman"/>
          <w:sz w:val="28"/>
          <w:szCs w:val="28"/>
        </w:rPr>
        <w:t>утверждается Председателем.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>6.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0B7A7C">
        <w:rPr>
          <w:rFonts w:ascii="Times New Roman" w:hAnsi="Times New Roman" w:cs="Times New Roman"/>
          <w:sz w:val="28"/>
          <w:szCs w:val="28"/>
        </w:rPr>
        <w:t xml:space="preserve"> ведет Председатель, а в случае отсутствия - его заместитель.</w:t>
      </w:r>
    </w:p>
    <w:p w:rsidR="00721409" w:rsidRPr="000B7A7C" w:rsidRDefault="00721409" w:rsidP="007214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7C">
        <w:rPr>
          <w:rFonts w:ascii="Times New Roman" w:hAnsi="Times New Roman" w:cs="Times New Roman"/>
          <w:sz w:val="28"/>
          <w:szCs w:val="28"/>
        </w:rPr>
        <w:t xml:space="preserve">7. Заседание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0B7A7C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более половины от установленной численности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Pr="000B7A7C">
        <w:rPr>
          <w:rFonts w:ascii="Times New Roman" w:hAnsi="Times New Roman" w:cs="Times New Roman"/>
          <w:sz w:val="28"/>
          <w:szCs w:val="28"/>
        </w:rPr>
        <w:t>.</w:t>
      </w:r>
    </w:p>
    <w:p w:rsidR="00656E3C" w:rsidRPr="00721409" w:rsidRDefault="00581D88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6E3C" w:rsidRPr="00721409">
        <w:rPr>
          <w:rFonts w:ascii="Times New Roman" w:hAnsi="Times New Roman" w:cs="Times New Roman"/>
          <w:sz w:val="28"/>
          <w:szCs w:val="28"/>
        </w:rPr>
        <w:t>. При осуществлении своей деятельности Совет</w:t>
      </w:r>
      <w:r w:rsidR="00721409" w:rsidRPr="00721409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721409">
        <w:rPr>
          <w:rFonts w:ascii="Times New Roman" w:hAnsi="Times New Roman" w:cs="Times New Roman"/>
          <w:sz w:val="28"/>
          <w:szCs w:val="28"/>
        </w:rPr>
        <w:t xml:space="preserve"> обязан соблюдать законодательство Российской Федерации</w:t>
      </w:r>
      <w:r w:rsidR="00721409" w:rsidRPr="00721409"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656E3C" w:rsidRPr="00721409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</w:t>
      </w:r>
      <w:r w:rsidR="00721409" w:rsidRPr="00721409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656E3C" w:rsidRPr="00721409">
        <w:rPr>
          <w:rFonts w:ascii="Times New Roman" w:hAnsi="Times New Roman" w:cs="Times New Roman"/>
          <w:sz w:val="28"/>
          <w:szCs w:val="28"/>
        </w:rPr>
        <w:t>, настоящий устав и решения собраний (конференций) граждан.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6E3C" w:rsidRPr="00A516B4">
        <w:rPr>
          <w:rFonts w:ascii="Times New Roman" w:hAnsi="Times New Roman" w:cs="Times New Roman"/>
          <w:sz w:val="28"/>
          <w:szCs w:val="28"/>
        </w:rPr>
        <w:t>. Совет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="00656E3C" w:rsidRPr="00A516B4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656E3C" w:rsidRPr="00A516B4">
        <w:rPr>
          <w:rFonts w:ascii="Times New Roman" w:hAnsi="Times New Roman" w:cs="Times New Roman"/>
          <w:sz w:val="28"/>
          <w:szCs w:val="28"/>
        </w:rPr>
        <w:t>. Обеспечивает исполнение решений, принятых на собраниях (конференциях) граждан.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656E3C" w:rsidRPr="00A516B4">
        <w:rPr>
          <w:rFonts w:ascii="Times New Roman" w:hAnsi="Times New Roman" w:cs="Times New Roman"/>
          <w:sz w:val="28"/>
          <w:szCs w:val="28"/>
        </w:rPr>
        <w:t xml:space="preserve"> Осуществляет деятельность, направленную на решение уставных задач.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656E3C" w:rsidRPr="00A516B4">
        <w:rPr>
          <w:rFonts w:ascii="Times New Roman" w:hAnsi="Times New Roman" w:cs="Times New Roman"/>
          <w:sz w:val="28"/>
          <w:szCs w:val="28"/>
        </w:rPr>
        <w:t xml:space="preserve"> Вносит в органы местного самоуправления проекты муниципальных правовых актов как по собственной инициативе, так и на основании решения собрания (конференции) граждан.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656E3C" w:rsidRPr="00A516B4">
        <w:rPr>
          <w:rFonts w:ascii="Times New Roman" w:hAnsi="Times New Roman" w:cs="Times New Roman"/>
          <w:sz w:val="28"/>
          <w:szCs w:val="28"/>
        </w:rPr>
        <w:t>. Организует подготовку и проведение собраний (конференций) граждан. Контроль за реализацией принятых на них решений осуществляет Председатель.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656E3C" w:rsidRPr="00A516B4">
        <w:rPr>
          <w:rFonts w:ascii="Times New Roman" w:hAnsi="Times New Roman" w:cs="Times New Roman"/>
          <w:sz w:val="28"/>
          <w:szCs w:val="28"/>
        </w:rPr>
        <w:t xml:space="preserve"> Информирует граждан, должностных лиц и органы местного самоуправления о деятельности территориального общественного самоуправления.</w:t>
      </w:r>
    </w:p>
    <w:p w:rsidR="00656E3C" w:rsidRPr="00A516B4" w:rsidRDefault="00AF427D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656E3C" w:rsidRPr="00A516B4">
        <w:rPr>
          <w:rFonts w:ascii="Times New Roman" w:hAnsi="Times New Roman" w:cs="Times New Roman"/>
          <w:sz w:val="28"/>
          <w:szCs w:val="28"/>
        </w:rPr>
        <w:t xml:space="preserve"> Взаимодействует с органами местного самоуправления, органами государственной власти, организациями и гражданами.</w:t>
      </w:r>
    </w:p>
    <w:p w:rsidR="00656E3C" w:rsidRPr="00A516B4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B4">
        <w:rPr>
          <w:rFonts w:ascii="Times New Roman" w:hAnsi="Times New Roman" w:cs="Times New Roman"/>
          <w:sz w:val="28"/>
          <w:szCs w:val="28"/>
        </w:rPr>
        <w:t>1</w:t>
      </w:r>
      <w:r w:rsidR="00AF427D">
        <w:rPr>
          <w:rFonts w:ascii="Times New Roman" w:hAnsi="Times New Roman" w:cs="Times New Roman"/>
          <w:sz w:val="28"/>
          <w:szCs w:val="28"/>
        </w:rPr>
        <w:t>0</w:t>
      </w:r>
      <w:r w:rsidRPr="00A516B4">
        <w:rPr>
          <w:rFonts w:ascii="Times New Roman" w:hAnsi="Times New Roman" w:cs="Times New Roman"/>
          <w:sz w:val="28"/>
          <w:szCs w:val="28"/>
        </w:rPr>
        <w:t xml:space="preserve">. При осуществлении своих полномочий Совет 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ТОС </w:t>
      </w:r>
      <w:r w:rsidRPr="00A516B4">
        <w:rPr>
          <w:rFonts w:ascii="Times New Roman" w:hAnsi="Times New Roman" w:cs="Times New Roman"/>
          <w:sz w:val="28"/>
          <w:szCs w:val="28"/>
        </w:rPr>
        <w:t>вправе:</w:t>
      </w:r>
    </w:p>
    <w:p w:rsidR="00656E3C" w:rsidRPr="00A516B4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B4">
        <w:rPr>
          <w:rFonts w:ascii="Times New Roman" w:hAnsi="Times New Roman" w:cs="Times New Roman"/>
          <w:sz w:val="28"/>
          <w:szCs w:val="28"/>
        </w:rPr>
        <w:t>1</w:t>
      </w:r>
      <w:r w:rsidR="00AF427D">
        <w:rPr>
          <w:rFonts w:ascii="Times New Roman" w:hAnsi="Times New Roman" w:cs="Times New Roman"/>
          <w:sz w:val="28"/>
          <w:szCs w:val="28"/>
        </w:rPr>
        <w:t>0</w:t>
      </w:r>
      <w:r w:rsidRPr="00A516B4">
        <w:rPr>
          <w:rFonts w:ascii="Times New Roman" w:hAnsi="Times New Roman" w:cs="Times New Roman"/>
          <w:sz w:val="28"/>
          <w:szCs w:val="28"/>
        </w:rPr>
        <w:t>.1 Созывать собрания (конференции) граждан по вопросам, отнесенным к уставной деятельности территориального общественного самоуправления.</w:t>
      </w:r>
    </w:p>
    <w:p w:rsidR="00656E3C" w:rsidRPr="00A516B4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B4">
        <w:rPr>
          <w:rFonts w:ascii="Times New Roman" w:hAnsi="Times New Roman" w:cs="Times New Roman"/>
          <w:sz w:val="28"/>
          <w:szCs w:val="28"/>
        </w:rPr>
        <w:t>1</w:t>
      </w:r>
      <w:r w:rsidR="00AF427D">
        <w:rPr>
          <w:rFonts w:ascii="Times New Roman" w:hAnsi="Times New Roman" w:cs="Times New Roman"/>
          <w:sz w:val="28"/>
          <w:szCs w:val="28"/>
        </w:rPr>
        <w:t>0.2</w:t>
      </w:r>
      <w:r w:rsidRPr="00A516B4">
        <w:rPr>
          <w:rFonts w:ascii="Times New Roman" w:hAnsi="Times New Roman" w:cs="Times New Roman"/>
          <w:sz w:val="28"/>
          <w:szCs w:val="28"/>
        </w:rPr>
        <w:t xml:space="preserve"> Создавать общественные комиссии по основным направлениям деятельности территориального общественного самоуправления. Наименование и направление деятельности комиссий утверждаются решением Совета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Pr="00A516B4">
        <w:rPr>
          <w:rFonts w:ascii="Times New Roman" w:hAnsi="Times New Roman" w:cs="Times New Roman"/>
          <w:sz w:val="28"/>
          <w:szCs w:val="28"/>
        </w:rPr>
        <w:t>. Постоянные комиссии образуются на срок полномочий Совета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Pr="00A516B4">
        <w:rPr>
          <w:rFonts w:ascii="Times New Roman" w:hAnsi="Times New Roman" w:cs="Times New Roman"/>
          <w:sz w:val="28"/>
          <w:szCs w:val="28"/>
        </w:rPr>
        <w:t>. Временные комиссии образуются на срок, установленный решением Совета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Pr="00A516B4">
        <w:rPr>
          <w:rFonts w:ascii="Times New Roman" w:hAnsi="Times New Roman" w:cs="Times New Roman"/>
          <w:sz w:val="28"/>
          <w:szCs w:val="28"/>
        </w:rPr>
        <w:t xml:space="preserve">. Руководство комиссиями осуществляют уполномоченные решением Совета 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ТОС </w:t>
      </w:r>
      <w:r w:rsidRPr="00A516B4">
        <w:rPr>
          <w:rFonts w:ascii="Times New Roman" w:hAnsi="Times New Roman" w:cs="Times New Roman"/>
          <w:sz w:val="28"/>
          <w:szCs w:val="28"/>
        </w:rPr>
        <w:t>члены Совета</w:t>
      </w:r>
      <w:r w:rsidR="00A516B4" w:rsidRP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Pr="00A516B4">
        <w:rPr>
          <w:rFonts w:ascii="Times New Roman" w:hAnsi="Times New Roman" w:cs="Times New Roman"/>
          <w:sz w:val="28"/>
          <w:szCs w:val="28"/>
        </w:rPr>
        <w:t>.</w:t>
      </w:r>
    </w:p>
    <w:p w:rsidR="00A516B4" w:rsidRPr="00555BED" w:rsidRDefault="00AF427D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16B4" w:rsidRPr="00555BED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A516B4">
        <w:rPr>
          <w:rFonts w:ascii="Times New Roman" w:hAnsi="Times New Roman" w:cs="Times New Roman"/>
          <w:sz w:val="28"/>
          <w:szCs w:val="28"/>
        </w:rPr>
        <w:t xml:space="preserve">ТОС </w:t>
      </w:r>
      <w:r w:rsidR="00A516B4" w:rsidRPr="00555BED">
        <w:rPr>
          <w:rFonts w:ascii="Times New Roman" w:hAnsi="Times New Roman" w:cs="Times New Roman"/>
          <w:sz w:val="28"/>
          <w:szCs w:val="28"/>
        </w:rPr>
        <w:t>в рамках своих полномочий принимает решения.</w:t>
      </w:r>
    </w:p>
    <w:p w:rsidR="00A516B4" w:rsidRPr="00555BED" w:rsidRDefault="00A516B4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</w:t>
      </w:r>
      <w:r w:rsidR="00AF427D">
        <w:rPr>
          <w:rFonts w:ascii="Times New Roman" w:hAnsi="Times New Roman" w:cs="Times New Roman"/>
          <w:sz w:val="28"/>
          <w:szCs w:val="28"/>
        </w:rPr>
        <w:t>2</w:t>
      </w:r>
      <w:r w:rsidRPr="00555BED">
        <w:rPr>
          <w:rFonts w:ascii="Times New Roman" w:hAnsi="Times New Roman" w:cs="Times New Roman"/>
          <w:sz w:val="28"/>
          <w:szCs w:val="28"/>
        </w:rPr>
        <w:t>. Принятые решения не могут противоречить федеральному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, законодательству Ленинградской области, Уставу 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Сертолово, </w:t>
      </w:r>
      <w:r w:rsidRPr="00555BED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555BED">
        <w:rPr>
          <w:rFonts w:ascii="Times New Roman" w:hAnsi="Times New Roman" w:cs="Times New Roman"/>
          <w:sz w:val="28"/>
          <w:szCs w:val="28"/>
        </w:rPr>
        <w:t>и настоящему уставу.</w:t>
      </w:r>
    </w:p>
    <w:p w:rsidR="00A516B4" w:rsidRPr="00555BED" w:rsidRDefault="00A516B4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BED">
        <w:rPr>
          <w:rFonts w:ascii="Times New Roman" w:hAnsi="Times New Roman" w:cs="Times New Roman"/>
          <w:sz w:val="28"/>
          <w:szCs w:val="28"/>
        </w:rPr>
        <w:t>1</w:t>
      </w:r>
      <w:r w:rsidR="00AF427D">
        <w:rPr>
          <w:rFonts w:ascii="Times New Roman" w:hAnsi="Times New Roman" w:cs="Times New Roman"/>
          <w:sz w:val="28"/>
          <w:szCs w:val="28"/>
        </w:rPr>
        <w:t>3</w:t>
      </w:r>
      <w:r w:rsidRPr="00555BED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555BE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большинство присутствующих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 xml:space="preserve"> на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555BED">
        <w:rPr>
          <w:rFonts w:ascii="Times New Roman" w:hAnsi="Times New Roman" w:cs="Times New Roman"/>
          <w:sz w:val="28"/>
          <w:szCs w:val="28"/>
        </w:rPr>
        <w:t>.</w:t>
      </w:r>
    </w:p>
    <w:p w:rsidR="00A516B4" w:rsidRPr="00555BED" w:rsidRDefault="00AF427D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16B4" w:rsidRPr="00555BED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A516B4">
        <w:rPr>
          <w:rFonts w:ascii="Times New Roman" w:hAnsi="Times New Roman" w:cs="Times New Roman"/>
          <w:sz w:val="28"/>
          <w:szCs w:val="28"/>
        </w:rPr>
        <w:t xml:space="preserve">ТОС </w:t>
      </w:r>
      <w:r w:rsidR="00A516B4" w:rsidRPr="00555BED">
        <w:rPr>
          <w:rFonts w:ascii="Times New Roman" w:hAnsi="Times New Roman" w:cs="Times New Roman"/>
          <w:sz w:val="28"/>
          <w:szCs w:val="28"/>
        </w:rPr>
        <w:t>подписываются Председателем, а в случае его отсутствия - заместителем Председателя.</w:t>
      </w:r>
    </w:p>
    <w:p w:rsidR="00A516B4" w:rsidRPr="00555BED" w:rsidRDefault="00AF427D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516B4" w:rsidRPr="00555BED">
        <w:rPr>
          <w:rFonts w:ascii="Times New Roman" w:hAnsi="Times New Roman" w:cs="Times New Roman"/>
          <w:sz w:val="28"/>
          <w:szCs w:val="28"/>
        </w:rPr>
        <w:t>. Совет</w:t>
      </w:r>
      <w:r w:rsidR="00A516B4">
        <w:rPr>
          <w:rFonts w:ascii="Times New Roman" w:hAnsi="Times New Roman" w:cs="Times New Roman"/>
          <w:sz w:val="28"/>
          <w:szCs w:val="28"/>
        </w:rPr>
        <w:t xml:space="preserve"> ТОС</w:t>
      </w:r>
      <w:r w:rsidR="00A516B4" w:rsidRPr="00555BED">
        <w:rPr>
          <w:rFonts w:ascii="Times New Roman" w:hAnsi="Times New Roman" w:cs="Times New Roman"/>
          <w:sz w:val="28"/>
          <w:szCs w:val="28"/>
        </w:rPr>
        <w:t xml:space="preserve"> подотчетен собранию (конференции) граждан.</w:t>
      </w:r>
    </w:p>
    <w:p w:rsidR="00A516B4" w:rsidRPr="00555BED" w:rsidRDefault="00AF427D" w:rsidP="00A51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516B4" w:rsidRPr="00555BED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A516B4">
        <w:rPr>
          <w:rFonts w:ascii="Times New Roman" w:hAnsi="Times New Roman" w:cs="Times New Roman"/>
          <w:sz w:val="28"/>
          <w:szCs w:val="28"/>
        </w:rPr>
        <w:t xml:space="preserve">ТОС </w:t>
      </w:r>
      <w:r w:rsidR="00A516B4" w:rsidRPr="00555BED">
        <w:rPr>
          <w:rFonts w:ascii="Times New Roman" w:hAnsi="Times New Roman" w:cs="Times New Roman"/>
          <w:sz w:val="28"/>
          <w:szCs w:val="28"/>
        </w:rPr>
        <w:t>не реже одного раза в год отчитывается о своей работе перед собранием (конференцией) граждан.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E837FE" w:rsidRDefault="00656E3C" w:rsidP="00A516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E">
        <w:rPr>
          <w:rFonts w:ascii="Times New Roman" w:hAnsi="Times New Roman" w:cs="Times New Roman"/>
          <w:b/>
          <w:sz w:val="28"/>
          <w:szCs w:val="28"/>
        </w:rPr>
        <w:t>Статья 7. Контрольно-ревизионная комиссия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 Контрольно-ревизионная комиссия избирается собранием (конференцией) граждан сроком на ____ года (рекомендуемый срок 2 года) для контроля и проверки финансовой деятельности Совета</w:t>
      </w:r>
      <w:r w:rsidR="00E837FE" w:rsidRP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>. Членами Контрольно-ревизионной комиссии не могут быть избраны члены Совета</w:t>
      </w:r>
      <w:r w:rsidR="00E837FE" w:rsidRP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 xml:space="preserve"> и их близкие родственники.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2. Количество членов Контрольно-ревизионной комиссии _____ человек (рекомендуемое количество не менее 3 человек).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3. Председатель Контрольно-ревизионной комиссии избирается на собрании (конференции) граждан путем открытого голосования простым большинством голосов.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 Контрольно-ревизионная комиссия подконтрольна и подотчетна в своей деятельности собранию (конференции) граждан.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5. Контрольно-ревизионная комиссия осуществляет свою деятельность на основании Регламента, который утверждается собранием (конференцией) граждан.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 Контрольно-ревизионная комиссия осуществляет следующие полномочия: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6.1 Осуществляет проверки финансово-хозяйственной деятельности территориального общественного самоуправления по итогам деятельности за год, а также во всякое время по своей инициативе, решению собрания (конференции) граждан, Совета</w:t>
      </w:r>
      <w:r w:rsidR="00E837FE" w:rsidRP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6.2 Подтверждает достоверность данных, содержащихся в годовом отчете территориального общественного самоуправления, годовой бухгалтерской отчетности и иных отчетах, а также других финансовых </w:t>
      </w:r>
      <w:r w:rsidRPr="00E837FE">
        <w:rPr>
          <w:rFonts w:ascii="Times New Roman" w:hAnsi="Times New Roman" w:cs="Times New Roman"/>
          <w:sz w:val="28"/>
          <w:szCs w:val="28"/>
        </w:rPr>
        <w:lastRenderedPageBreak/>
        <w:t>документов территориального общественного самоуправления.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6.3 Информирует о выявленных в ходе проверок фактах нарушения установленного федеральным законодательством порядка ведения бухгалтерского учета и представления финансовой отчетности, а также федерального законодательства при осуществлении финансово-хозяйственной деятельности.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6.4 Проверяет законность хозяйственных операций территориального общественного самоуправления, осуществляемых по заключенным от имени территориального общественного самоуправления договорам и сделкам.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6.5 Проверяет выполнение предписаний по устранению нарушений и недостатков, ранее выявленных Контрольно-ревизионной комиссией.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6.6 Проверяет на соответствие решений по вопросам финансово-хозяйственной деятельности, принимаемых Советом</w:t>
      </w:r>
      <w:r w:rsid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>, настоящему уставу и решениям собраний (конференций) граждан.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7. При осуществлении своих полномочий Контрольно-ревизионная комиссия вправе созывать собрание (конференцию) граждан.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8. Контрольно-ревизионная комиссия принимает решения в рамках своих полномочий.</w:t>
      </w:r>
    </w:p>
    <w:p w:rsidR="00E837FE" w:rsidRPr="00555BED" w:rsidRDefault="00656E3C" w:rsidP="00E837F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>9</w:t>
      </w:r>
      <w:r w:rsidRPr="00AF427D">
        <w:rPr>
          <w:rFonts w:ascii="Times New Roman" w:hAnsi="Times New Roman" w:cs="Times New Roman"/>
          <w:sz w:val="28"/>
          <w:szCs w:val="28"/>
        </w:rPr>
        <w:t>. Принятые</w:t>
      </w:r>
      <w:r>
        <w:rPr>
          <w:sz w:val="24"/>
        </w:rPr>
        <w:t xml:space="preserve"> </w:t>
      </w:r>
      <w:r w:rsidR="00E837FE" w:rsidRPr="00555BED">
        <w:rPr>
          <w:rFonts w:ascii="Times New Roman" w:hAnsi="Times New Roman" w:cs="Times New Roman"/>
          <w:sz w:val="28"/>
          <w:szCs w:val="28"/>
        </w:rPr>
        <w:t>решения не могут противоречить федеральному законодательству</w:t>
      </w:r>
      <w:r w:rsidR="00E837FE">
        <w:rPr>
          <w:rFonts w:ascii="Times New Roman" w:hAnsi="Times New Roman" w:cs="Times New Roman"/>
          <w:sz w:val="28"/>
          <w:szCs w:val="28"/>
        </w:rPr>
        <w:t xml:space="preserve">, законодательству Ленинградской области, Уставу МО Сертолово, </w:t>
      </w:r>
      <w:r w:rsidR="00E837FE" w:rsidRPr="00555BED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актам </w:t>
      </w:r>
      <w:r w:rsidR="00E837F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E837FE" w:rsidRPr="00555BED">
        <w:rPr>
          <w:rFonts w:ascii="Times New Roman" w:hAnsi="Times New Roman" w:cs="Times New Roman"/>
          <w:sz w:val="28"/>
          <w:szCs w:val="28"/>
        </w:rPr>
        <w:t>и настоящему уставу.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10. Решение Контрольно-ревизионной комиссии считается принятым, если за него проголосовало большинство присутствующих членов Контрольно-ревизионной комиссии на заседании Контрольно-ревизионной комиссии от установленной численности членов Контрольно-ревизионной комиссии.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11. Решения Контрольно-ревизионной комиссии подписываются Председателем Контрольно-ревизионной комиссии.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12. Контрольно-ревизионная комиссия по решению собрания (конференции) граждан может привлекать аудиторские организации для проверки финансовой деятельности Совета</w:t>
      </w:r>
      <w:r w:rsid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E837FE" w:rsidRDefault="00656E3C" w:rsidP="00E837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E">
        <w:rPr>
          <w:rFonts w:ascii="Times New Roman" w:hAnsi="Times New Roman" w:cs="Times New Roman"/>
          <w:b/>
          <w:sz w:val="28"/>
          <w:szCs w:val="28"/>
        </w:rPr>
        <w:t>Статья 8. Председатель</w:t>
      </w:r>
    </w:p>
    <w:p w:rsidR="00656E3C" w:rsidRPr="00D86BCA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 Председатель возглавляет Совет</w:t>
      </w:r>
      <w:r w:rsidR="00E837FE" w:rsidRPr="00E837FE">
        <w:rPr>
          <w:rFonts w:ascii="Times New Roman" w:hAnsi="Times New Roman" w:cs="Times New Roman"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2. Срок полномочий Председателя - ____ года (рекомендуемый срок 2 </w:t>
      </w:r>
      <w:r w:rsidRPr="00E837FE">
        <w:rPr>
          <w:rFonts w:ascii="Times New Roman" w:hAnsi="Times New Roman" w:cs="Times New Roman"/>
          <w:sz w:val="28"/>
          <w:szCs w:val="28"/>
        </w:rPr>
        <w:lastRenderedPageBreak/>
        <w:t>года).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3. Председатель избирается на собрании (конференции) граждан путем открытого голосования простым большинством голосов.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 Председатель: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4.1 Представляет территориальное общественное самоуправление в суде, в отношениях с органами местного самоуправления, органами государственной власти, гражданами и организациями, без доверенности действует от имени территориального общественного самоуправления.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4.2 Председательствует и ведет заседания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4.3</w:t>
      </w:r>
      <w:r w:rsidR="00AF427D">
        <w:rPr>
          <w:rFonts w:ascii="Times New Roman" w:hAnsi="Times New Roman" w:cs="Times New Roman"/>
          <w:sz w:val="28"/>
          <w:szCs w:val="28"/>
        </w:rPr>
        <w:t xml:space="preserve"> </w:t>
      </w:r>
      <w:r w:rsidRPr="00E837F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4.4 Информирует органы местного самоуправления о деятельности территориального общественного самоуправления.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4.5 Подписывает решения, протоколы заседаний и другие документы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4.6 Решает иные вопросы, отнесенные к его компетенции настоящим уставом.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31">
        <w:rPr>
          <w:rFonts w:ascii="Times New Roman" w:hAnsi="Times New Roman" w:cs="Times New Roman"/>
          <w:sz w:val="28"/>
          <w:szCs w:val="28"/>
        </w:rPr>
        <w:t xml:space="preserve">5. При избрании нового Председателя в </w:t>
      </w:r>
      <w:hyperlink w:anchor="P39" w:history="1">
        <w:r w:rsidRPr="008F6D31">
          <w:rPr>
            <w:rFonts w:ascii="Times New Roman" w:hAnsi="Times New Roman" w:cs="Times New Roman"/>
            <w:color w:val="0000FF"/>
            <w:sz w:val="28"/>
            <w:szCs w:val="28"/>
          </w:rPr>
          <w:t>пункт 11 статьи 1</w:t>
        </w:r>
      </w:hyperlink>
      <w:r w:rsidRPr="008F6D3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837FE">
        <w:rPr>
          <w:rFonts w:ascii="Times New Roman" w:hAnsi="Times New Roman" w:cs="Times New Roman"/>
          <w:sz w:val="28"/>
          <w:szCs w:val="28"/>
        </w:rPr>
        <w:t xml:space="preserve"> устава вносится изменение, которое регистрируется в порядке, установленном федеральным законодательством и муниципальными правовыми актами.</w:t>
      </w:r>
    </w:p>
    <w:p w:rsidR="00656E3C" w:rsidRPr="00D86BCA" w:rsidRDefault="00656E3C" w:rsidP="00656E3C">
      <w:pPr>
        <w:pStyle w:val="ConsPlusNormal"/>
        <w:ind w:firstLine="540"/>
        <w:jc w:val="both"/>
        <w:rPr>
          <w:sz w:val="14"/>
        </w:rPr>
      </w:pPr>
    </w:p>
    <w:p w:rsidR="00656E3C" w:rsidRPr="00E837FE" w:rsidRDefault="00656E3C" w:rsidP="006C62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E">
        <w:rPr>
          <w:rFonts w:ascii="Times New Roman" w:hAnsi="Times New Roman" w:cs="Times New Roman"/>
          <w:b/>
          <w:sz w:val="28"/>
          <w:szCs w:val="28"/>
        </w:rPr>
        <w:t>Статья 9. Прекращение полномочий Председателя, членов Совета</w:t>
      </w:r>
      <w:r w:rsidR="00E837FE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Pr="00E837FE">
        <w:rPr>
          <w:rFonts w:ascii="Times New Roman" w:hAnsi="Times New Roman" w:cs="Times New Roman"/>
          <w:b/>
          <w:sz w:val="28"/>
          <w:szCs w:val="28"/>
        </w:rPr>
        <w:t>, Председателя и членов Контрольно-ревизионной комиссии</w:t>
      </w: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1. Полномочия Председателя, членов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, Председателя и членов Контрольно-ревизионной комиссии прекращаются в случае: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1.1 Смерти.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1.2 Вступления в силу решения суда о признании гражданина умершим, безвестно отсутствующим или недееспособным.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1.3 Изменения постоянного или преимущественного места жительства.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1.4 Досрочного переизбрания Председателя, членов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, Председателя и членов Контрольно-ревизионной комиссии.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 xml:space="preserve">2. Досрочное переизбрание Председателя, членов </w:t>
      </w:r>
      <w:r w:rsidR="00E837FE" w:rsidRPr="00E837FE">
        <w:rPr>
          <w:rFonts w:ascii="Times New Roman" w:hAnsi="Times New Roman" w:cs="Times New Roman"/>
          <w:sz w:val="28"/>
          <w:szCs w:val="28"/>
        </w:rPr>
        <w:t>Совет ТОС</w:t>
      </w:r>
      <w:r w:rsidRPr="00E837FE">
        <w:rPr>
          <w:rFonts w:ascii="Times New Roman" w:hAnsi="Times New Roman" w:cs="Times New Roman"/>
          <w:sz w:val="28"/>
          <w:szCs w:val="28"/>
        </w:rPr>
        <w:t>, Председателя и членов Контрольно-ревизионной комиссии может быть проведено: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lastRenderedPageBreak/>
        <w:t>2.1 По требованию не менее чем одной трети участников собрания (конференции).</w:t>
      </w:r>
    </w:p>
    <w:p w:rsidR="00656E3C" w:rsidRPr="008C3AFC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E837FE">
        <w:rPr>
          <w:rFonts w:ascii="Times New Roman" w:hAnsi="Times New Roman" w:cs="Times New Roman"/>
          <w:sz w:val="28"/>
          <w:szCs w:val="28"/>
        </w:rPr>
        <w:t>2.2 По инициативе гр</w:t>
      </w:r>
      <w:r w:rsidR="008C3AFC">
        <w:rPr>
          <w:rFonts w:ascii="Times New Roman" w:hAnsi="Times New Roman" w:cs="Times New Roman"/>
          <w:sz w:val="28"/>
          <w:szCs w:val="28"/>
        </w:rPr>
        <w:t>аждан в количестве ____ человек.</w:t>
      </w: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Pr="00E837FE" w:rsidRDefault="00656E3C" w:rsidP="00E837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E">
        <w:rPr>
          <w:rFonts w:ascii="Times New Roman" w:hAnsi="Times New Roman" w:cs="Times New Roman"/>
          <w:b/>
          <w:sz w:val="28"/>
          <w:szCs w:val="28"/>
        </w:rPr>
        <w:t>Статья 10. Финансовые средства и собственность территориального общественного самоуправления</w:t>
      </w:r>
    </w:p>
    <w:p w:rsidR="00656E3C" w:rsidRDefault="00656E3C" w:rsidP="00656E3C">
      <w:pPr>
        <w:pStyle w:val="ConsPlusNormal"/>
        <w:ind w:firstLine="540"/>
        <w:jc w:val="both"/>
      </w:pPr>
    </w:p>
    <w:p w:rsidR="00656E3C" w:rsidRPr="00E837FE" w:rsidRDefault="00656E3C" w:rsidP="0065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 Финансовые средства территориального общественного самоуправления состоят из: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1.1. Регулярных и (или) единовременных добровольных поступлений от жителей, проживающих в границах территории территориального общественного самоуправления.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1.2. Добровольных взносов и пожертвований организаций, граждан, а также иных поступлений, не противоречащих законодательству.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1.3. Доходов, получаемых от предпринимательской деятельности.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может иметь собственность.</w:t>
      </w:r>
    </w:p>
    <w:p w:rsidR="00656E3C" w:rsidRPr="00E837FE" w:rsidRDefault="00656E3C" w:rsidP="00656E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3. Контроль за поступлением и расходованием финансовых средств территориального общественного самоуправления осуществляется Контрольно-ревизионной комиссией.</w:t>
      </w:r>
    </w:p>
    <w:p w:rsidR="00656E3C" w:rsidRDefault="00656E3C" w:rsidP="00656E3C">
      <w:pPr>
        <w:pStyle w:val="ConsPlusNormal"/>
        <w:ind w:firstLine="540"/>
        <w:jc w:val="both"/>
      </w:pPr>
    </w:p>
    <w:p w:rsidR="00E837FE" w:rsidRPr="00891767" w:rsidRDefault="00AF427D" w:rsidP="00E837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E837FE" w:rsidRPr="00891767">
        <w:rPr>
          <w:rFonts w:ascii="Times New Roman" w:hAnsi="Times New Roman" w:cs="Times New Roman"/>
          <w:b/>
          <w:sz w:val="28"/>
          <w:szCs w:val="28"/>
        </w:rPr>
        <w:t>. Порядок прекращения осуществления территориального</w:t>
      </w:r>
    </w:p>
    <w:p w:rsidR="00E837FE" w:rsidRDefault="00E837FE" w:rsidP="00E837FE">
      <w:pPr>
        <w:pStyle w:val="ConsPlusNormal"/>
        <w:jc w:val="center"/>
      </w:pPr>
      <w:r w:rsidRPr="00891767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E837FE" w:rsidRDefault="00E837FE" w:rsidP="00E837FE">
      <w:pPr>
        <w:pStyle w:val="ConsPlusNormal"/>
        <w:ind w:firstLine="540"/>
        <w:jc w:val="both"/>
      </w:pPr>
    </w:p>
    <w:p w:rsidR="00E837FE" w:rsidRPr="00891767" w:rsidRDefault="00E837FE" w:rsidP="00E83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767">
        <w:rPr>
          <w:rFonts w:ascii="Times New Roman" w:hAnsi="Times New Roman" w:cs="Times New Roman"/>
          <w:sz w:val="28"/>
          <w:szCs w:val="28"/>
        </w:rPr>
        <w:t>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E837FE" w:rsidRPr="00891767" w:rsidRDefault="00E837FE" w:rsidP="00E837F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767">
        <w:rPr>
          <w:rFonts w:ascii="Times New Roman" w:hAnsi="Times New Roman" w:cs="Times New Roman"/>
          <w:sz w:val="28"/>
          <w:szCs w:val="28"/>
        </w:rPr>
        <w:t xml:space="preserve">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</w:t>
      </w:r>
      <w:r>
        <w:rPr>
          <w:rFonts w:ascii="Times New Roman" w:hAnsi="Times New Roman" w:cs="Times New Roman"/>
          <w:sz w:val="28"/>
          <w:szCs w:val="28"/>
        </w:rPr>
        <w:t>совет депутатов МО Сертолово</w:t>
      </w:r>
      <w:r w:rsidRPr="00891767">
        <w:rPr>
          <w:rFonts w:ascii="Times New Roman" w:hAnsi="Times New Roman" w:cs="Times New Roman"/>
          <w:sz w:val="28"/>
          <w:szCs w:val="28"/>
        </w:rPr>
        <w:t>.</w:t>
      </w:r>
    </w:p>
    <w:p w:rsidR="00D86BCA" w:rsidRDefault="00656E3C" w:rsidP="00D86BC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7FE">
        <w:rPr>
          <w:rFonts w:ascii="Times New Roman" w:hAnsi="Times New Roman" w:cs="Times New Roman"/>
          <w:sz w:val="28"/>
          <w:szCs w:val="28"/>
        </w:rPr>
        <w:t>3. Ликвидация территориального общественного самоуправления осуществляется в соответствии с федеральным законодательством и считается завершенной после внесения об этом записи в Единый государственный реестр юридических лиц.</w:t>
      </w:r>
    </w:p>
    <w:p w:rsidR="00656E3C" w:rsidRPr="00D86BCA" w:rsidRDefault="00656E3C" w:rsidP="00D86BC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>--------------------------------</w:t>
      </w:r>
    </w:p>
    <w:p w:rsidR="009F5439" w:rsidRPr="00D86BCA" w:rsidRDefault="00656E3C" w:rsidP="00D86BC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E837F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E837FE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E837FE">
        <w:rPr>
          <w:rFonts w:ascii="Times New Roman" w:hAnsi="Times New Roman" w:cs="Times New Roman"/>
          <w:sz w:val="28"/>
          <w:szCs w:val="28"/>
        </w:rPr>
        <w:t>десь и далее в тексте устава необходимо конкретно указать, в какой форме (собрания или конференции) осуществляется территориальное общественное самоуправление.</w:t>
      </w:r>
    </w:p>
    <w:sectPr w:rsidR="009F5439" w:rsidRPr="00D86BCA" w:rsidSect="0036312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079" w:right="746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0D" w:rsidRDefault="0037200D">
      <w:r>
        <w:separator/>
      </w:r>
    </w:p>
  </w:endnote>
  <w:endnote w:type="continuationSeparator" w:id="0">
    <w:p w:rsidR="0037200D" w:rsidRDefault="003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BD" w:rsidRDefault="009B16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6BD" w:rsidRDefault="009B16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BD" w:rsidRDefault="009B16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0D" w:rsidRDefault="0037200D">
      <w:r>
        <w:separator/>
      </w:r>
    </w:p>
  </w:footnote>
  <w:footnote w:type="continuationSeparator" w:id="0">
    <w:p w:rsidR="0037200D" w:rsidRDefault="0037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BD" w:rsidRDefault="009B16BD" w:rsidP="007F4FD8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6BD" w:rsidRDefault="009B16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BD" w:rsidRDefault="009B16BD" w:rsidP="007F4FD8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A60">
      <w:rPr>
        <w:rStyle w:val="a5"/>
        <w:noProof/>
      </w:rPr>
      <w:t>24</w:t>
    </w:r>
    <w:r>
      <w:rPr>
        <w:rStyle w:val="a5"/>
      </w:rPr>
      <w:fldChar w:fldCharType="end"/>
    </w:r>
  </w:p>
  <w:p w:rsidR="009B16BD" w:rsidRDefault="009B1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958"/>
    <w:multiLevelType w:val="multilevel"/>
    <w:tmpl w:val="D33AF8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1">
    <w:nsid w:val="069C3DF0"/>
    <w:multiLevelType w:val="hybridMultilevel"/>
    <w:tmpl w:val="2834AAA4"/>
    <w:lvl w:ilvl="0" w:tplc="DA823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8562D"/>
    <w:multiLevelType w:val="multilevel"/>
    <w:tmpl w:val="952C4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>
    <w:nsid w:val="205D4D68"/>
    <w:multiLevelType w:val="hybridMultilevel"/>
    <w:tmpl w:val="58960B50"/>
    <w:lvl w:ilvl="0" w:tplc="AC2EF0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F2D78"/>
    <w:multiLevelType w:val="hybridMultilevel"/>
    <w:tmpl w:val="FB1E7A9A"/>
    <w:lvl w:ilvl="0" w:tplc="9C7CDDE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4D4039F"/>
    <w:multiLevelType w:val="hybridMultilevel"/>
    <w:tmpl w:val="4A2E4B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A333D"/>
    <w:multiLevelType w:val="hybridMultilevel"/>
    <w:tmpl w:val="55C6F5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6C4B573C"/>
    <w:multiLevelType w:val="hybridMultilevel"/>
    <w:tmpl w:val="D776794E"/>
    <w:lvl w:ilvl="0" w:tplc="1584DED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96084"/>
    <w:multiLevelType w:val="hybridMultilevel"/>
    <w:tmpl w:val="67CC5298"/>
    <w:lvl w:ilvl="0" w:tplc="78F4B3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B5"/>
    <w:rsid w:val="00003068"/>
    <w:rsid w:val="00006892"/>
    <w:rsid w:val="000312DB"/>
    <w:rsid w:val="00032249"/>
    <w:rsid w:val="000610D8"/>
    <w:rsid w:val="00073116"/>
    <w:rsid w:val="000759DF"/>
    <w:rsid w:val="000804CB"/>
    <w:rsid w:val="000909FA"/>
    <w:rsid w:val="00091CA1"/>
    <w:rsid w:val="000942B2"/>
    <w:rsid w:val="00097C41"/>
    <w:rsid w:val="000A57D5"/>
    <w:rsid w:val="000A67B5"/>
    <w:rsid w:val="000B4A2F"/>
    <w:rsid w:val="000B7A7C"/>
    <w:rsid w:val="000D5429"/>
    <w:rsid w:val="0010235D"/>
    <w:rsid w:val="001071F2"/>
    <w:rsid w:val="00117237"/>
    <w:rsid w:val="00117ECE"/>
    <w:rsid w:val="001C1CC8"/>
    <w:rsid w:val="001C6327"/>
    <w:rsid w:val="001D063F"/>
    <w:rsid w:val="001E7563"/>
    <w:rsid w:val="00201607"/>
    <w:rsid w:val="00226129"/>
    <w:rsid w:val="00227A8A"/>
    <w:rsid w:val="00236984"/>
    <w:rsid w:val="00240E7F"/>
    <w:rsid w:val="002533B4"/>
    <w:rsid w:val="0027264C"/>
    <w:rsid w:val="00273665"/>
    <w:rsid w:val="00294D33"/>
    <w:rsid w:val="00297562"/>
    <w:rsid w:val="002A1790"/>
    <w:rsid w:val="002A22BC"/>
    <w:rsid w:val="002B7EEE"/>
    <w:rsid w:val="002C7A67"/>
    <w:rsid w:val="00312B22"/>
    <w:rsid w:val="003153BA"/>
    <w:rsid w:val="00315435"/>
    <w:rsid w:val="003375C6"/>
    <w:rsid w:val="003427A2"/>
    <w:rsid w:val="00356B8C"/>
    <w:rsid w:val="0036075F"/>
    <w:rsid w:val="0036312C"/>
    <w:rsid w:val="0036368B"/>
    <w:rsid w:val="00365413"/>
    <w:rsid w:val="0037200D"/>
    <w:rsid w:val="00377495"/>
    <w:rsid w:val="003A068C"/>
    <w:rsid w:val="003B0A3B"/>
    <w:rsid w:val="003B3F78"/>
    <w:rsid w:val="003C1963"/>
    <w:rsid w:val="003C2F03"/>
    <w:rsid w:val="003D090F"/>
    <w:rsid w:val="003D1BB9"/>
    <w:rsid w:val="003F7166"/>
    <w:rsid w:val="00402DA5"/>
    <w:rsid w:val="004118AF"/>
    <w:rsid w:val="00450EF5"/>
    <w:rsid w:val="0045361F"/>
    <w:rsid w:val="004536D6"/>
    <w:rsid w:val="00470D09"/>
    <w:rsid w:val="004864E4"/>
    <w:rsid w:val="004B2F1B"/>
    <w:rsid w:val="004B6CA3"/>
    <w:rsid w:val="004C2B71"/>
    <w:rsid w:val="004E2542"/>
    <w:rsid w:val="004F037D"/>
    <w:rsid w:val="004F442D"/>
    <w:rsid w:val="00524206"/>
    <w:rsid w:val="00540988"/>
    <w:rsid w:val="00555BED"/>
    <w:rsid w:val="005649F1"/>
    <w:rsid w:val="00573949"/>
    <w:rsid w:val="00573AA8"/>
    <w:rsid w:val="00581D88"/>
    <w:rsid w:val="00583C06"/>
    <w:rsid w:val="005B7499"/>
    <w:rsid w:val="005C0808"/>
    <w:rsid w:val="005C1D29"/>
    <w:rsid w:val="005C34A3"/>
    <w:rsid w:val="005E2E2A"/>
    <w:rsid w:val="005E46D3"/>
    <w:rsid w:val="005F4019"/>
    <w:rsid w:val="005F5787"/>
    <w:rsid w:val="00613193"/>
    <w:rsid w:val="00613A0E"/>
    <w:rsid w:val="00614E40"/>
    <w:rsid w:val="00616896"/>
    <w:rsid w:val="0064483A"/>
    <w:rsid w:val="006503BC"/>
    <w:rsid w:val="00656E3C"/>
    <w:rsid w:val="00664830"/>
    <w:rsid w:val="00665300"/>
    <w:rsid w:val="006665DB"/>
    <w:rsid w:val="00670F31"/>
    <w:rsid w:val="00677AD8"/>
    <w:rsid w:val="00692CE5"/>
    <w:rsid w:val="006A1EEA"/>
    <w:rsid w:val="006A4471"/>
    <w:rsid w:val="006B30D2"/>
    <w:rsid w:val="006C3AAE"/>
    <w:rsid w:val="006C6206"/>
    <w:rsid w:val="006D7762"/>
    <w:rsid w:val="006E167C"/>
    <w:rsid w:val="006F6921"/>
    <w:rsid w:val="00721409"/>
    <w:rsid w:val="00743D8A"/>
    <w:rsid w:val="007A3016"/>
    <w:rsid w:val="007B1F9E"/>
    <w:rsid w:val="007C4503"/>
    <w:rsid w:val="007C4B99"/>
    <w:rsid w:val="007D429B"/>
    <w:rsid w:val="007D44C3"/>
    <w:rsid w:val="007E2E69"/>
    <w:rsid w:val="007F2499"/>
    <w:rsid w:val="007F4FD8"/>
    <w:rsid w:val="00806A60"/>
    <w:rsid w:val="008227E3"/>
    <w:rsid w:val="008301D8"/>
    <w:rsid w:val="008625B5"/>
    <w:rsid w:val="008661FE"/>
    <w:rsid w:val="008818A1"/>
    <w:rsid w:val="00891767"/>
    <w:rsid w:val="0089460E"/>
    <w:rsid w:val="008A7A99"/>
    <w:rsid w:val="008B70EC"/>
    <w:rsid w:val="008C3546"/>
    <w:rsid w:val="008C3AFC"/>
    <w:rsid w:val="008C4C0C"/>
    <w:rsid w:val="008D0E97"/>
    <w:rsid w:val="008F6D31"/>
    <w:rsid w:val="00906398"/>
    <w:rsid w:val="00926BB8"/>
    <w:rsid w:val="00930190"/>
    <w:rsid w:val="009360C5"/>
    <w:rsid w:val="00970A3C"/>
    <w:rsid w:val="009A79B9"/>
    <w:rsid w:val="009B16BD"/>
    <w:rsid w:val="009C5AF2"/>
    <w:rsid w:val="009E2A00"/>
    <w:rsid w:val="009E5314"/>
    <w:rsid w:val="009F5439"/>
    <w:rsid w:val="00A03019"/>
    <w:rsid w:val="00A07637"/>
    <w:rsid w:val="00A146F7"/>
    <w:rsid w:val="00A14CB0"/>
    <w:rsid w:val="00A20812"/>
    <w:rsid w:val="00A362DA"/>
    <w:rsid w:val="00A43786"/>
    <w:rsid w:val="00A5145F"/>
    <w:rsid w:val="00A516B4"/>
    <w:rsid w:val="00A850D1"/>
    <w:rsid w:val="00A97EAE"/>
    <w:rsid w:val="00AA7B0E"/>
    <w:rsid w:val="00AB0CDE"/>
    <w:rsid w:val="00AB25A4"/>
    <w:rsid w:val="00AD4EF2"/>
    <w:rsid w:val="00AD537C"/>
    <w:rsid w:val="00AD7949"/>
    <w:rsid w:val="00AF427D"/>
    <w:rsid w:val="00AF78AB"/>
    <w:rsid w:val="00B23A4A"/>
    <w:rsid w:val="00B30A15"/>
    <w:rsid w:val="00B3129A"/>
    <w:rsid w:val="00B34E13"/>
    <w:rsid w:val="00B35B15"/>
    <w:rsid w:val="00B426E8"/>
    <w:rsid w:val="00B51A1C"/>
    <w:rsid w:val="00B77B61"/>
    <w:rsid w:val="00BB0996"/>
    <w:rsid w:val="00BC2CFA"/>
    <w:rsid w:val="00BD3E03"/>
    <w:rsid w:val="00BD70A7"/>
    <w:rsid w:val="00BE01B9"/>
    <w:rsid w:val="00BF2CB1"/>
    <w:rsid w:val="00C248D8"/>
    <w:rsid w:val="00C27DBC"/>
    <w:rsid w:val="00C32BBD"/>
    <w:rsid w:val="00C51D5B"/>
    <w:rsid w:val="00C57F43"/>
    <w:rsid w:val="00C657B7"/>
    <w:rsid w:val="00C94CE4"/>
    <w:rsid w:val="00CB4927"/>
    <w:rsid w:val="00CD3DAF"/>
    <w:rsid w:val="00D06D12"/>
    <w:rsid w:val="00D55EB3"/>
    <w:rsid w:val="00D62031"/>
    <w:rsid w:val="00D86BCA"/>
    <w:rsid w:val="00DA3213"/>
    <w:rsid w:val="00DB0A70"/>
    <w:rsid w:val="00DB4C39"/>
    <w:rsid w:val="00DC67FA"/>
    <w:rsid w:val="00DD44C2"/>
    <w:rsid w:val="00DD53F9"/>
    <w:rsid w:val="00DF70DD"/>
    <w:rsid w:val="00E13A71"/>
    <w:rsid w:val="00E2536D"/>
    <w:rsid w:val="00E837FE"/>
    <w:rsid w:val="00E930B0"/>
    <w:rsid w:val="00EA1D75"/>
    <w:rsid w:val="00EA56AB"/>
    <w:rsid w:val="00EC789C"/>
    <w:rsid w:val="00ED081F"/>
    <w:rsid w:val="00EE39D3"/>
    <w:rsid w:val="00EF03D2"/>
    <w:rsid w:val="00F016F0"/>
    <w:rsid w:val="00F01C6C"/>
    <w:rsid w:val="00F2621F"/>
    <w:rsid w:val="00F30094"/>
    <w:rsid w:val="00F348BF"/>
    <w:rsid w:val="00F505FA"/>
    <w:rsid w:val="00F57179"/>
    <w:rsid w:val="00F92E26"/>
    <w:rsid w:val="00FC286F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670F3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6">
    <w:name w:val="Normal (Web)"/>
    <w:basedOn w:val="a"/>
    <w:rsid w:val="0027264C"/>
    <w:pPr>
      <w:spacing w:before="100" w:beforeAutospacing="1" w:after="100" w:afterAutospacing="1"/>
    </w:pPr>
  </w:style>
  <w:style w:type="character" w:styleId="a7">
    <w:name w:val="Strong"/>
    <w:qFormat/>
    <w:rsid w:val="0027264C"/>
    <w:rPr>
      <w:b/>
      <w:bCs/>
    </w:rPr>
  </w:style>
  <w:style w:type="paragraph" w:styleId="a8">
    <w:name w:val="Document Map"/>
    <w:basedOn w:val="a"/>
    <w:semiHidden/>
    <w:rsid w:val="00DD4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DD44C2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540988"/>
    <w:rPr>
      <w:sz w:val="16"/>
      <w:szCs w:val="16"/>
    </w:rPr>
  </w:style>
  <w:style w:type="paragraph" w:styleId="ab">
    <w:name w:val="annotation text"/>
    <w:basedOn w:val="a"/>
    <w:semiHidden/>
    <w:rsid w:val="00540988"/>
    <w:rPr>
      <w:sz w:val="20"/>
      <w:szCs w:val="20"/>
    </w:rPr>
  </w:style>
  <w:style w:type="paragraph" w:styleId="ac">
    <w:name w:val="annotation subject"/>
    <w:basedOn w:val="ab"/>
    <w:next w:val="ab"/>
    <w:semiHidden/>
    <w:rsid w:val="00540988"/>
    <w:rPr>
      <w:b/>
      <w:bCs/>
    </w:rPr>
  </w:style>
  <w:style w:type="paragraph" w:styleId="ad">
    <w:name w:val="Balloon Text"/>
    <w:basedOn w:val="a"/>
    <w:semiHidden/>
    <w:rsid w:val="00540988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4864E4"/>
    <w:pPr>
      <w:jc w:val="center"/>
    </w:pPr>
    <w:rPr>
      <w:b/>
      <w:bCs/>
      <w:i/>
      <w:iCs/>
    </w:rPr>
  </w:style>
  <w:style w:type="character" w:customStyle="1" w:styleId="af">
    <w:name w:val="Название Знак"/>
    <w:link w:val="ae"/>
    <w:locked/>
    <w:rsid w:val="004864E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656E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af0">
    <w:basedOn w:val="a"/>
    <w:rsid w:val="00FC5F35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5F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F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670F3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6">
    <w:name w:val="Normal (Web)"/>
    <w:basedOn w:val="a"/>
    <w:rsid w:val="0027264C"/>
    <w:pPr>
      <w:spacing w:before="100" w:beforeAutospacing="1" w:after="100" w:afterAutospacing="1"/>
    </w:pPr>
  </w:style>
  <w:style w:type="character" w:styleId="a7">
    <w:name w:val="Strong"/>
    <w:qFormat/>
    <w:rsid w:val="0027264C"/>
    <w:rPr>
      <w:b/>
      <w:bCs/>
    </w:rPr>
  </w:style>
  <w:style w:type="paragraph" w:styleId="a8">
    <w:name w:val="Document Map"/>
    <w:basedOn w:val="a"/>
    <w:semiHidden/>
    <w:rsid w:val="00DD4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DD44C2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540988"/>
    <w:rPr>
      <w:sz w:val="16"/>
      <w:szCs w:val="16"/>
    </w:rPr>
  </w:style>
  <w:style w:type="paragraph" w:styleId="ab">
    <w:name w:val="annotation text"/>
    <w:basedOn w:val="a"/>
    <w:semiHidden/>
    <w:rsid w:val="00540988"/>
    <w:rPr>
      <w:sz w:val="20"/>
      <w:szCs w:val="20"/>
    </w:rPr>
  </w:style>
  <w:style w:type="paragraph" w:styleId="ac">
    <w:name w:val="annotation subject"/>
    <w:basedOn w:val="ab"/>
    <w:next w:val="ab"/>
    <w:semiHidden/>
    <w:rsid w:val="00540988"/>
    <w:rPr>
      <w:b/>
      <w:bCs/>
    </w:rPr>
  </w:style>
  <w:style w:type="paragraph" w:styleId="ad">
    <w:name w:val="Balloon Text"/>
    <w:basedOn w:val="a"/>
    <w:semiHidden/>
    <w:rsid w:val="00540988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4864E4"/>
    <w:pPr>
      <w:jc w:val="center"/>
    </w:pPr>
    <w:rPr>
      <w:b/>
      <w:bCs/>
      <w:i/>
      <w:iCs/>
    </w:rPr>
  </w:style>
  <w:style w:type="character" w:customStyle="1" w:styleId="af">
    <w:name w:val="Название Знак"/>
    <w:link w:val="ae"/>
    <w:locked/>
    <w:rsid w:val="004864E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656E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af0">
    <w:basedOn w:val="a"/>
    <w:rsid w:val="00FC5F35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5F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F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13" Type="http://schemas.openxmlformats.org/officeDocument/2006/relationships/hyperlink" Target="consultantplus://offline/ref=05051E960D87B23B34BF2A107D5669F736994D2E0076CBDCB351E9B1600FnA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C8E88A2C0DF7C705BD5925206ED3190CAB8756747FBE74547FDC1710p0l1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C8E88A2C0DF7C705BD5925206ED3190DA383567C28E976052AD2p1l2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2C8E88A2C0DF7C705BD5925206ED3190CAB8756747FBE74547FDC1710p0l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8E88A2C0DF7C705BD5925206ED3190DA383567C28E976052AD2p1l2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24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43419</CharactersWithSpaces>
  <SharedDoc>false</SharedDoc>
  <HLinks>
    <vt:vector size="108" baseType="variant">
      <vt:variant>
        <vt:i4>3342448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4718682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consultantplus://offline/ref=05051E960D87B23B34BF2A107D5669F736994D2E0076CBDCB351E9B1600FnAI</vt:lpwstr>
      </vt:variant>
      <vt:variant>
        <vt:lpwstr/>
      </vt:variant>
      <vt:variant>
        <vt:i4>5898243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consultantplus://offline/ref=92C8E88A2C0DF7C705BD5925206ED3190CAB8756747FBE74547FDC1710p0l1I</vt:lpwstr>
      </vt:variant>
      <vt:variant>
        <vt:lpwstr/>
      </vt:variant>
      <vt:variant>
        <vt:i4>5767252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consultantplus://offline/ref=92C8E88A2C0DF7C705BD5925206ED3190DA383567C28E976052AD2p1l2I</vt:lpwstr>
      </vt:variant>
      <vt:variant>
        <vt:lpwstr/>
      </vt:variant>
      <vt:variant>
        <vt:i4>196679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3342448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5898243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consultantplus://offline/ref=92C8E88A2C0DF7C705BD5925206ED3190CAB8756747FBE74547FDC1710p0l1I</vt:lpwstr>
      </vt:variant>
      <vt:variant>
        <vt:lpwstr/>
      </vt:variant>
      <vt:variant>
        <vt:i4>5767252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consultantplus://offline/ref=92C8E88A2C0DF7C705BD5925206ED3190DA383567C28E976052AD2p1l2I</vt:lpwstr>
      </vt:variant>
      <vt:variant>
        <vt:lpwstr/>
      </vt:variant>
      <vt:variant>
        <vt:i4>196679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8060986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consultantplus://offline/ref=BAEAA93B1B3305138DF281D6B6BDEE787838939742D8ED7420C22E0DA0A0A2DD6BBD7830A4A64D731556C793F57C2F62104F40EBCC6F59C9aEK8L</vt:lpwstr>
      </vt:variant>
      <vt:variant>
        <vt:lpwstr/>
      </vt:variant>
      <vt:variant>
        <vt:i4>4325386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consultantplus://offline/ref=BAEAA93B1B3305138DF281D6B6BDEE78783890994DD3ED7420C22E0DA0A0A2DD6BBD7834A1A342264019C6CFB0283C63124F42E8D3a6K4L</vt:lpwstr>
      </vt:variant>
      <vt:variant>
        <vt:lpwstr/>
      </vt:variant>
      <vt:variant>
        <vt:i4>1966084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consultantplus://offline/ref=BAEAA93B1B3305138DF281D6B6BDEE787931909A4087BA7671972008A8F0F8CD7DF47430BAA74A6C135D92aCKBL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consultantplus://offline/ref=BAEAA93B1B3305138DF281D6B6BDEE787931909A4087BA7671972008A8F0F8CD7DF47430BAA74A6C135D92aCKBL</vt:lpwstr>
      </vt:variant>
      <vt:variant>
        <vt:lpwstr/>
      </vt:variant>
      <vt:variant>
        <vt:i4>8060982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consultantplus://offline/ref=BAEAA93B1B3305138DF281D6B6BDEE78783996994DD1ED7420C22E0DA0A0A2DD6BBD7830A4A749711256C793F57C2F62104F40EBCC6F59C9aEK8L</vt:lpwstr>
      </vt:variant>
      <vt:variant>
        <vt:lpwstr/>
      </vt:variant>
      <vt:variant>
        <vt:i4>4325386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consultantplus://offline/ref=BAEAA93B1B3305138DF281D6B6BDEE78783890994DD3ED7420C22E0DA0A0A2DD6BBD7834A1A342264019C6CFB0283C63124F42E8D3a6K4L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consultantplus://offline/ref=BAEAA93B1B3305138DF281D6B6BDEE787931909A4087BA7671972008A8F0F8CD7DF47430BAA74A6C135D92aCKBL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consultantplus://offline/ref=BDC281DFD02B733BDA6D6576744BA0C6E0D5494A563AA31762C953BA35694EA3905A62AD036D0A5109A194J1f7N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совет депутатов</cp:lastModifiedBy>
  <cp:revision>15</cp:revision>
  <cp:lastPrinted>2024-04-22T08:50:00Z</cp:lastPrinted>
  <dcterms:created xsi:type="dcterms:W3CDTF">2024-04-11T08:53:00Z</dcterms:created>
  <dcterms:modified xsi:type="dcterms:W3CDTF">2024-05-02T09:20:00Z</dcterms:modified>
</cp:coreProperties>
</file>